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BAB" w:rsidRDefault="00954BAB" w:rsidP="00954BAB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245600" cy="6728460"/>
            <wp:effectExtent l="19050" t="0" r="0" b="0"/>
            <wp:docPr id="1" name="Рисунок 3" descr="рабочий стол 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рабочий стол 01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5600" cy="6728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4BAB" w:rsidRDefault="00954BAB" w:rsidP="00954BAB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954BAB" w:rsidRDefault="00954BAB" w:rsidP="00954BAB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954BAB" w:rsidRDefault="00954BAB" w:rsidP="00954BAB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954BAB" w:rsidRDefault="00954BAB" w:rsidP="00954BAB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954BAB" w:rsidRDefault="00954BAB" w:rsidP="00954BAB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954BAB" w:rsidRDefault="00954BAB" w:rsidP="00954BAB">
      <w:pPr>
        <w:spacing w:after="0" w:line="240" w:lineRule="auto"/>
        <w:ind w:left="720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Результаты изучения курса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Освоение данной программы обеспечивает достижение  следующих  результатов: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Личностные результаты: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Воспитание патриотизма, чувства гордости за свою Родину, российский народ и историю России.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Формирование целостного, социально ориентированного взгляда на мир в его органичном единстве и разнообразии природы, народов, культур и религий. 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 Формирование уважительного отношения к иному мнению, истории и культуре других народов.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 Формирование эстетических потребностей, ценностей и чувств.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 Развитие навыков сотрудничества 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Формирование установки на безопасный и здоровый образ жизни.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результаты: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Овладение способностью принимать и сохранять цели и задачи учебной деятельности, поиска средств ее осуществления.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Освоение  способов  решения  проблем  творческого  и  поискового  характера.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Использование знаково-символических сре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дств пр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едставления информации для создания моделей изучаемых объектов и процессов, схем решения учебных и практических задач.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о-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графическим сопровождением; соблюдать нормы информационной избирательности, этики и этикета.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-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формах.</w:t>
      </w:r>
      <w:proofErr w:type="gramEnd"/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-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 аргументировать  свою  точку  зрения и оценку событий.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Овладение базовыми предметными и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межпредметными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понятиями, отражающими существенные связи и отношения между объектами и процессами.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Предметные результаты: 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Получение первоначальных представлений о созидательном и нравственном значении труда в жизни человека и общества; о мире профессий и важности правильного выбора профессии. 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Усвоение первоначальных представлений о материальной культуре как продукте предметно-преобразующей деятельности человека.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Приобретение  навыков  самообслуживания;  овладение технологическими приемами ручной  обработки  материалов;  усвоение правил техники безопасности;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 Использование приобретенных знаний и умений для творческого решения несложных конструкторских, художественно-конструкторских (дизайнерских), технологических и организационных задач.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Приобретение первоначальных знаний о правилах создания предметной и информационной среды и умений применять их для выполнения учебно-познавательных и проектных художественно-конструкторских задач.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В результате изучения блока «Технология ручной обработки материалов. Элементы графической грамоты» выпускник научится: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- на основе полученных представлений о многообразии материалов, их видах, свойствах, происхождении, практическом применении в жизни осознанно подбирать доступные в обработке материалы для изделий по декоративно-художественным и конструктивным свойствам в соответствии с поставленной задачей;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- отбирать и выполнять в зависимости от свойств освоенных материалов оптимальные и доступные технологические приемы их ручной обработки (при разметке деталей, их выделении из заготовки, формообразовании, сборке и отделке изделия);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применять приемы рациональной безопасной работы ручными инструментами: чертежными (линейка, угольник, циркуль), режущими (ножницы) и колющими (швейная игла);</w:t>
      </w:r>
      <w:proofErr w:type="gramEnd"/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- выполнять символические действия моделирования и преобразования модели и работать с простейшей технической документацией: распознавать простейшие чертежи и эскизы, читать их и выполнять разметку с опорой на них; изготавливать плоскостные и объемные изделия по простейшим чертежам, эскизам, схемам, рисункам.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- отбирать и выстраивать оптимальную технологическую последовательность реализации собственного или предложенного учителем замысла;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      - 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декоративно-художественной задачей.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 xml:space="preserve">      В результате изучения блока «Конструирование и моделирование» выпускник научится: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- анализировать устройство изделия: выделять детали, их форму, определять взаимное расположение, виды соединения деталей;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- 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конструкции, а также другие доступные и сходные по сложности задачи;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- изготавливать несложные конструкции изделий по рисунку, простейшему чертежу или эскизу, образцу и доступным заданным условиям.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- соотносить объемную конструкцию, основанную на правильных геометрических формах, с изображениями их разверток;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- создавать мысленный образ конструкции с целью решения определенной конструкторской задачи или передачи определенной художественно-эстетической информации, воплощать этот образ в материале.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В результате изучения блока «Практика работы на компьютере» выпускник научится: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- соблюдать безопасные приемы труда, пользоваться персональным компьютером для воспроизведения и поиска необходимой информации в ресурсе компьютера, для решения доступных конструкторско-технологических задач;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- использовать простейшие приемы работы с готовыми электронными ресурсами: активировать, читать информацию, выполнять задания;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- создавать небольшие тексты, иллюстрации к устному рассказу, используя редакторы текстов и презентаций.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Выпускник получит возможность научиться:</w:t>
      </w:r>
    </w:p>
    <w:p w:rsidR="00954BAB" w:rsidRDefault="00954BAB" w:rsidP="00954BA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- пользоваться доступными приемами работы с готовой текстовой, визуальной, звуковой информацией в сети Интернет, а также познакомится с доступными способами ее получения, хранения, переработки.</w:t>
      </w:r>
    </w:p>
    <w:p w:rsidR="00954BAB" w:rsidRDefault="00954BAB" w:rsidP="00954BAB">
      <w:pPr>
        <w:spacing w:after="0" w:line="240" w:lineRule="auto"/>
        <w:ind w:left="372" w:right="15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br/>
      </w:r>
    </w:p>
    <w:p w:rsidR="00954BAB" w:rsidRDefault="00954BAB" w:rsidP="00954BAB">
      <w:pPr>
        <w:shd w:val="clear" w:color="auto" w:fill="FFFFFF"/>
        <w:suppressAutoHyphens/>
        <w:spacing w:after="0" w:line="317" w:lineRule="exact"/>
        <w:ind w:right="19"/>
        <w:jc w:val="center"/>
        <w:rPr>
          <w:rFonts w:ascii="Times New Roman" w:eastAsia="Times New Roman" w:hAnsi="Times New Roman"/>
          <w:b/>
          <w:color w:val="000000"/>
          <w:spacing w:val="-3"/>
          <w:sz w:val="24"/>
          <w:szCs w:val="24"/>
          <w:lang w:eastAsia="ar-SA"/>
        </w:rPr>
      </w:pPr>
    </w:p>
    <w:p w:rsidR="00954BAB" w:rsidRDefault="00954BAB" w:rsidP="00954BA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Содержание учебного предмета</w:t>
      </w:r>
      <w:r>
        <w:rPr>
          <w:rFonts w:ascii="Times New Roman" w:hAnsi="Times New Roman"/>
          <w:sz w:val="24"/>
          <w:szCs w:val="24"/>
        </w:rPr>
        <w:t>.</w:t>
      </w:r>
    </w:p>
    <w:p w:rsidR="00954BAB" w:rsidRDefault="00954BAB" w:rsidP="00954BAB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Программа «Технология», интегрируя знания о человеке, природе и обществе, способ</w:t>
      </w:r>
      <w:r>
        <w:rPr>
          <w:rFonts w:ascii="Times New Roman" w:eastAsia="Times New Roman" w:hAnsi="Times New Roman"/>
          <w:color w:val="000000"/>
          <w:sz w:val="24"/>
          <w:szCs w:val="24"/>
        </w:rPr>
        <w:softHyphen/>
        <w:t>ствует целостному восприятию ребенком мира во всем его многообразии и единстве. Практико-ориентированная направленность содержания позволяет реализовать эти знания в ин</w:t>
      </w:r>
      <w:r>
        <w:rPr>
          <w:rFonts w:ascii="Times New Roman" w:eastAsia="Times New Roman" w:hAnsi="Times New Roman"/>
          <w:color w:val="000000"/>
          <w:sz w:val="24"/>
          <w:szCs w:val="24"/>
        </w:rPr>
        <w:softHyphen/>
        <w:t>теллектуально-практической деятельности младших школьников и создаёт условия для раз</w:t>
      </w:r>
      <w:r>
        <w:rPr>
          <w:rFonts w:ascii="Times New Roman" w:eastAsia="Times New Roman" w:hAnsi="Times New Roman"/>
          <w:color w:val="000000"/>
          <w:sz w:val="24"/>
          <w:szCs w:val="24"/>
        </w:rPr>
        <w:softHyphen/>
        <w:t>вития их инициативности, изобретательности, гибкости мышления.</w:t>
      </w:r>
    </w:p>
    <w:p w:rsidR="00954BAB" w:rsidRDefault="00954BAB" w:rsidP="00954BA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Содержание программы обеспечивает реальное включение в образовательный про</w:t>
      </w:r>
      <w:r>
        <w:rPr>
          <w:rFonts w:ascii="Times New Roman" w:eastAsia="Times New Roman" w:hAnsi="Times New Roman"/>
          <w:color w:val="000000"/>
          <w:sz w:val="24"/>
          <w:szCs w:val="24"/>
        </w:rPr>
        <w:softHyphen/>
        <w:t>цесс различных структурных компонентов личности, что создаёт условия для гармонизации развития</w:t>
      </w:r>
    </w:p>
    <w:p w:rsidR="00954BAB" w:rsidRDefault="00954BAB" w:rsidP="00954BAB">
      <w:pPr>
        <w:pStyle w:val="a3"/>
        <w:shd w:val="clear" w:color="auto" w:fill="FFFFFF"/>
        <w:spacing w:before="120" w:beforeAutospacing="0" w:after="0" w:afterAutospacing="0"/>
        <w:jc w:val="both"/>
        <w:rPr>
          <w:b/>
        </w:rPr>
      </w:pPr>
    </w:p>
    <w:p w:rsidR="00954BAB" w:rsidRDefault="00954BAB" w:rsidP="00954BAB">
      <w:pPr>
        <w:spacing w:before="120" w:after="0" w:line="240" w:lineRule="auto"/>
        <w:ind w:firstLine="851"/>
        <w:jc w:val="both"/>
        <w:rPr>
          <w:rFonts w:ascii="Times New Roman" w:eastAsiaTheme="minorEastAsia" w:hAnsi="Times New Roman"/>
          <w:sz w:val="24"/>
          <w:szCs w:val="24"/>
          <w:lang w:eastAsia="ar-SA"/>
        </w:rPr>
      </w:pPr>
    </w:p>
    <w:p w:rsidR="00954BAB" w:rsidRDefault="00954BAB" w:rsidP="00954BAB">
      <w:pPr>
        <w:shd w:val="clear" w:color="auto" w:fill="FFFFFF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/>
          <w:color w:val="303030"/>
          <w:sz w:val="24"/>
          <w:szCs w:val="24"/>
        </w:rPr>
      </w:pPr>
      <w:r>
        <w:rPr>
          <w:rFonts w:ascii="Times New Roman" w:eastAsia="Times New Roman" w:hAnsi="Times New Roman"/>
          <w:color w:val="303030"/>
          <w:sz w:val="24"/>
          <w:szCs w:val="24"/>
        </w:rPr>
        <w:lastRenderedPageBreak/>
        <w:t>Тематическое планирование с указанием количества часов на освоение каждой темы.</w:t>
      </w:r>
    </w:p>
    <w:p w:rsidR="00954BAB" w:rsidRDefault="00954BAB" w:rsidP="00954BAB">
      <w:pPr>
        <w:shd w:val="clear" w:color="auto" w:fill="FFFFFF"/>
        <w:spacing w:after="0" w:line="240" w:lineRule="auto"/>
        <w:ind w:left="567"/>
        <w:jc w:val="both"/>
        <w:textAlignment w:val="baseline"/>
        <w:rPr>
          <w:rFonts w:ascii="Times New Roman" w:eastAsia="Times New Roman" w:hAnsi="Times New Roman"/>
          <w:color w:val="30303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03030"/>
          <w:sz w:val="24"/>
          <w:szCs w:val="24"/>
        </w:rPr>
        <w:t xml:space="preserve">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78"/>
        <w:gridCol w:w="6218"/>
        <w:gridCol w:w="2475"/>
      </w:tblGrid>
      <w:tr w:rsidR="00954BAB" w:rsidTr="00954BAB"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tabs>
                <w:tab w:val="left" w:pos="3279"/>
              </w:tabs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п\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tabs>
                <w:tab w:val="left" w:pos="3279"/>
              </w:tabs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разделов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 часов</w:t>
            </w:r>
          </w:p>
          <w:p w:rsidR="00954BAB" w:rsidRDefault="00954BAB">
            <w:pPr>
              <w:tabs>
                <w:tab w:val="left" w:pos="3279"/>
              </w:tabs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tabs>
                <w:tab w:val="left" w:pos="327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tabs>
                <w:tab w:val="left" w:pos="3279"/>
              </w:tabs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Как работать с учебником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54BAB" w:rsidTr="00954BAB"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tabs>
                <w:tab w:val="left" w:pos="327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tabs>
                <w:tab w:val="left" w:pos="327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Человек и земля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</w:p>
        </w:tc>
      </w:tr>
      <w:tr w:rsidR="00954BAB" w:rsidTr="00954BAB"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tabs>
                <w:tab w:val="left" w:pos="327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tabs>
                <w:tab w:val="left" w:pos="327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Человек и вода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954BAB" w:rsidTr="00954BAB"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tabs>
                <w:tab w:val="left" w:pos="327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tabs>
                <w:tab w:val="left" w:pos="327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Человек и воздух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954BAB" w:rsidTr="00954BAB"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tabs>
                <w:tab w:val="left" w:pos="327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tabs>
                <w:tab w:val="left" w:pos="327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Человек и информация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>6</w:t>
            </w:r>
          </w:p>
        </w:tc>
      </w:tr>
      <w:tr w:rsidR="00954BAB" w:rsidTr="00954BAB"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4BAB" w:rsidRDefault="00954BAB">
            <w:pPr>
              <w:tabs>
                <w:tab w:val="left" w:pos="327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</w:pPr>
          </w:p>
        </w:tc>
        <w:tc>
          <w:tcPr>
            <w:tcW w:w="6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tabs>
                <w:tab w:val="left" w:pos="3279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>Итого: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</w:pPr>
            <w:r>
              <w:rPr>
                <w:rStyle w:val="FontStyle12"/>
                <w:rFonts w:ascii="Times New Roman" w:eastAsia="Times New Roman" w:hAnsi="Times New Roman"/>
                <w:sz w:val="24"/>
                <w:szCs w:val="24"/>
              </w:rPr>
              <w:t>34</w:t>
            </w:r>
          </w:p>
        </w:tc>
      </w:tr>
    </w:tbl>
    <w:p w:rsidR="00954BAB" w:rsidRDefault="00954BAB" w:rsidP="00954BA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Theme="minorEastAsia" w:hAnsi="Times New Roman"/>
          <w:sz w:val="24"/>
          <w:szCs w:val="24"/>
        </w:rPr>
      </w:pPr>
    </w:p>
    <w:p w:rsidR="00954BAB" w:rsidRDefault="00954BAB" w:rsidP="00954BA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.</w:t>
      </w:r>
    </w:p>
    <w:p w:rsidR="00954BAB" w:rsidRDefault="00954BAB" w:rsidP="00954BA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954BAB" w:rsidRDefault="00954BAB" w:rsidP="00954BA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954BAB" w:rsidRDefault="00954BAB" w:rsidP="00954BA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</w:p>
    <w:p w:rsidR="00954BAB" w:rsidRDefault="00954BAB" w:rsidP="00954BA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</w:p>
    <w:p w:rsidR="00954BAB" w:rsidRDefault="00954BAB" w:rsidP="00954BAB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color w:val="303030"/>
          <w:sz w:val="24"/>
          <w:szCs w:val="24"/>
        </w:rPr>
      </w:pPr>
      <w:r>
        <w:rPr>
          <w:rFonts w:ascii="Times New Roman" w:eastAsia="Times New Roman" w:hAnsi="Times New Roman"/>
          <w:b/>
          <w:color w:val="303030"/>
          <w:sz w:val="24"/>
          <w:szCs w:val="24"/>
        </w:rPr>
        <w:t>по технологии</w:t>
      </w:r>
    </w:p>
    <w:tbl>
      <w:tblPr>
        <w:tblW w:w="1459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3"/>
        <w:gridCol w:w="9634"/>
        <w:gridCol w:w="1275"/>
        <w:gridCol w:w="1417"/>
        <w:gridCol w:w="1276"/>
      </w:tblGrid>
      <w:tr w:rsidR="00954BAB" w:rsidTr="00954BAB">
        <w:trPr>
          <w:trHeight w:val="887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  П\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тем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теме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Дата 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</w:tr>
      <w:tr w:rsidR="00954BAB" w:rsidTr="00954BAB">
        <w:tc>
          <w:tcPr>
            <w:tcW w:w="14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Раздел 1. Знакомство с учебником.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Дәреслек белән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танышу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 (1ч)</w:t>
            </w: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Style w:val="8"/>
                <w:rFonts w:eastAsia="Arial"/>
                <w:b w:val="0"/>
                <w:sz w:val="24"/>
                <w:szCs w:val="24"/>
              </w:rPr>
            </w:pPr>
            <w:r>
              <w:rPr>
                <w:rStyle w:val="8"/>
                <w:rFonts w:eastAsia="Arial"/>
                <w:sz w:val="24"/>
                <w:szCs w:val="24"/>
              </w:rPr>
              <w:t xml:space="preserve">Как работать с учебником 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lang w:eastAsia="en-US"/>
              </w:rPr>
            </w:pPr>
            <w:r>
              <w:rPr>
                <w:rStyle w:val="8"/>
                <w:rFonts w:eastAsia="Arial"/>
              </w:rPr>
              <w:t>(ТБ на уроках технологии)</w:t>
            </w:r>
            <w:r>
              <w:rPr>
                <w:color w:val="000000"/>
                <w:lang w:eastAsia="en-US"/>
              </w:rPr>
              <w:t xml:space="preserve">  Дәреслек белән </w:t>
            </w:r>
            <w:proofErr w:type="spellStart"/>
            <w:r>
              <w:rPr>
                <w:color w:val="000000"/>
                <w:lang w:eastAsia="en-US"/>
              </w:rPr>
              <w:t>ничек</w:t>
            </w:r>
            <w:proofErr w:type="spellEnd"/>
            <w:r>
              <w:rPr>
                <w:color w:val="000000"/>
                <w:lang w:eastAsia="en-US"/>
              </w:rPr>
              <w:t xml:space="preserve"> эшләргә?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Style w:val="8"/>
                <w:rFonts w:eastAsia="Arial"/>
                <w:b w:val="0"/>
                <w:sz w:val="24"/>
                <w:szCs w:val="24"/>
              </w:rPr>
            </w:pPr>
            <w:r>
              <w:rPr>
                <w:rStyle w:val="8"/>
                <w:rFonts w:eastAsia="Arial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Style w:val="8"/>
                <w:rFonts w:eastAsia="Arial"/>
                <w:b w:val="0"/>
                <w:sz w:val="24"/>
                <w:szCs w:val="24"/>
              </w:rPr>
            </w:pPr>
            <w:r>
              <w:rPr>
                <w:rStyle w:val="8"/>
                <w:rFonts w:eastAsia="Arial"/>
                <w:sz w:val="24"/>
                <w:szCs w:val="24"/>
              </w:rPr>
              <w:t>4.9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Style w:val="8"/>
                <w:rFonts w:eastAsia="Arial"/>
                <w:b w:val="0"/>
                <w:sz w:val="24"/>
                <w:szCs w:val="24"/>
              </w:rPr>
            </w:pPr>
          </w:p>
        </w:tc>
      </w:tr>
      <w:tr w:rsidR="00954BAB" w:rsidTr="00954BAB">
        <w:tc>
          <w:tcPr>
            <w:tcW w:w="14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rStyle w:val="MicrosoftSansSerif"/>
                <w:lang w:eastAsia="en-US"/>
              </w:rPr>
            </w:pPr>
            <w:r>
              <w:rPr>
                <w:rStyle w:val="MicrosoftSansSerif"/>
                <w:lang w:eastAsia="en-US"/>
              </w:rPr>
              <w:t>Раздел 2. Человек и земля.</w:t>
            </w:r>
            <w:r>
              <w:rPr>
                <w:bCs/>
                <w:color w:val="000000"/>
                <w:lang w:eastAsia="en-US"/>
              </w:rPr>
              <w:t xml:space="preserve"> Кеше һә</w:t>
            </w:r>
            <w:proofErr w:type="gramStart"/>
            <w:r>
              <w:rPr>
                <w:bCs/>
                <w:color w:val="000000"/>
                <w:lang w:eastAsia="en-US"/>
              </w:rPr>
              <w:t>м</w:t>
            </w:r>
            <w:proofErr w:type="gramEnd"/>
            <w:r>
              <w:rPr>
                <w:bCs/>
                <w:color w:val="000000"/>
                <w:lang w:eastAsia="en-US"/>
              </w:rPr>
              <w:t xml:space="preserve"> җир.</w:t>
            </w:r>
            <w:r>
              <w:rPr>
                <w:rStyle w:val="MicrosoftSansSerif"/>
                <w:lang w:eastAsia="en-US"/>
              </w:rPr>
              <w:t xml:space="preserve">  (21 ч)</w:t>
            </w:r>
          </w:p>
        </w:tc>
      </w:tr>
      <w:tr w:rsidR="00954BAB" w:rsidTr="00954BAB">
        <w:trPr>
          <w:trHeight w:val="689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Style w:val="8"/>
                <w:rFonts w:eastAsia="Arial"/>
                <w:b w:val="0"/>
                <w:sz w:val="24"/>
                <w:szCs w:val="24"/>
              </w:rPr>
            </w:pPr>
            <w:r>
              <w:rPr>
                <w:rStyle w:val="8"/>
                <w:rFonts w:eastAsia="Arial"/>
                <w:sz w:val="24"/>
                <w:szCs w:val="24"/>
              </w:rPr>
              <w:t xml:space="preserve">Вагоностроительный завод. 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lang w:eastAsia="en-US"/>
              </w:rPr>
            </w:pPr>
            <w:r>
              <w:rPr>
                <w:rStyle w:val="8"/>
                <w:rFonts w:eastAsia="Arial"/>
              </w:rPr>
              <w:t xml:space="preserve">Изделие: </w:t>
            </w:r>
            <w:r>
              <w:rPr>
                <w:rStyle w:val="9pt"/>
                <w:rFonts w:eastAsiaTheme="minorEastAsia"/>
              </w:rPr>
              <w:t>«Ходовая часть (тележка)»</w:t>
            </w:r>
            <w:r>
              <w:rPr>
                <w:rStyle w:val="8"/>
                <w:rFonts w:eastAsia="Arial"/>
              </w:rPr>
              <w:t xml:space="preserve"> </w:t>
            </w:r>
            <w:r>
              <w:rPr>
                <w:color w:val="000000"/>
                <w:lang w:eastAsia="en-US"/>
              </w:rPr>
              <w:t>2Вагон төзү заводы. Вагонның йө</w:t>
            </w:r>
            <w:proofErr w:type="gramStart"/>
            <w:r>
              <w:rPr>
                <w:color w:val="000000"/>
                <w:lang w:eastAsia="en-US"/>
              </w:rPr>
              <w:t>р</w:t>
            </w:r>
            <w:proofErr w:type="gramEnd"/>
            <w:r>
              <w:rPr>
                <w:color w:val="000000"/>
                <w:lang w:eastAsia="en-US"/>
              </w:rPr>
              <w:t>ү өлеше (арба)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="Arial" w:hAnsi="Times New Roman"/>
                <w:bCs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Style w:val="8"/>
                <w:rFonts w:eastAsia="Arial"/>
                <w:b w:val="0"/>
                <w:sz w:val="24"/>
                <w:szCs w:val="24"/>
              </w:rPr>
            </w:pPr>
            <w:r>
              <w:rPr>
                <w:rStyle w:val="8"/>
                <w:rFonts w:eastAsia="Arial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Style w:val="8"/>
                <w:rFonts w:eastAsia="Arial"/>
                <w:b w:val="0"/>
                <w:sz w:val="24"/>
                <w:szCs w:val="24"/>
              </w:rPr>
            </w:pPr>
            <w:r>
              <w:rPr>
                <w:rStyle w:val="8"/>
                <w:rFonts w:eastAsia="Arial"/>
                <w:sz w:val="24"/>
                <w:szCs w:val="24"/>
              </w:rPr>
              <w:t>11.9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Style w:val="8"/>
                <w:rFonts w:eastAsia="Arial"/>
                <w:b w:val="0"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Style w:val="8"/>
                <w:rFonts w:eastAsia="Arial"/>
                <w:b w:val="0"/>
                <w:sz w:val="24"/>
                <w:szCs w:val="24"/>
              </w:rPr>
            </w:pPr>
            <w:r>
              <w:rPr>
                <w:rStyle w:val="8"/>
                <w:rFonts w:eastAsia="Arial"/>
                <w:sz w:val="24"/>
                <w:szCs w:val="24"/>
              </w:rPr>
              <w:t xml:space="preserve">Вагоностроительный завод. 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lang w:eastAsia="en-US"/>
              </w:rPr>
            </w:pPr>
            <w:r>
              <w:rPr>
                <w:rStyle w:val="8"/>
                <w:rFonts w:eastAsia="Arial"/>
              </w:rPr>
              <w:t xml:space="preserve">Изделие: </w:t>
            </w:r>
            <w:r>
              <w:rPr>
                <w:rStyle w:val="9pt"/>
                <w:rFonts w:eastAsiaTheme="minorEastAsia"/>
              </w:rPr>
              <w:t>«Пассажирский вагон»</w:t>
            </w:r>
            <w:r>
              <w:rPr>
                <w:color w:val="000000"/>
                <w:lang w:eastAsia="en-US"/>
              </w:rPr>
              <w:t xml:space="preserve"> Пассажир вагоны. 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Style w:val="8"/>
                <w:rFonts w:eastAsia="Arial"/>
                <w:b w:val="0"/>
                <w:sz w:val="24"/>
                <w:szCs w:val="24"/>
              </w:rPr>
            </w:pPr>
            <w:r>
              <w:rPr>
                <w:rStyle w:val="8"/>
                <w:rFonts w:eastAsia="Arial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Style w:val="8"/>
                <w:rFonts w:eastAsia="Arial"/>
                <w:b w:val="0"/>
                <w:sz w:val="24"/>
                <w:szCs w:val="24"/>
              </w:rPr>
            </w:pPr>
            <w:r>
              <w:rPr>
                <w:rStyle w:val="8"/>
                <w:rFonts w:eastAsia="Arial"/>
                <w:sz w:val="24"/>
                <w:szCs w:val="24"/>
              </w:rPr>
              <w:t>18.9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Style w:val="8"/>
                <w:rFonts w:eastAsia="Arial"/>
                <w:b w:val="0"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Style w:val="8"/>
                <w:rFonts w:eastAsia="Arial"/>
                <w:b w:val="0"/>
                <w:sz w:val="24"/>
                <w:szCs w:val="24"/>
              </w:rPr>
            </w:pPr>
            <w:r>
              <w:rPr>
                <w:rStyle w:val="8"/>
                <w:rFonts w:eastAsia="Arial"/>
                <w:sz w:val="24"/>
                <w:szCs w:val="24"/>
              </w:rPr>
              <w:t xml:space="preserve">Вагоностроительный завод. 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lang w:eastAsia="en-US"/>
              </w:rPr>
            </w:pPr>
            <w:r>
              <w:rPr>
                <w:rStyle w:val="8"/>
                <w:rFonts w:eastAsia="Arial"/>
              </w:rPr>
              <w:t xml:space="preserve">Изделие: </w:t>
            </w:r>
            <w:r>
              <w:rPr>
                <w:rStyle w:val="9pt"/>
                <w:rFonts w:eastAsiaTheme="minorEastAsia"/>
              </w:rPr>
              <w:t>«Пассажирский вагон»</w:t>
            </w:r>
            <w:r>
              <w:rPr>
                <w:color w:val="000000"/>
                <w:lang w:eastAsia="en-US"/>
              </w:rPr>
              <w:t xml:space="preserve">  Цистерна.</w:t>
            </w:r>
            <w:proofErr w:type="gramStart"/>
            <w:r>
              <w:rPr>
                <w:color w:val="000000"/>
                <w:lang w:eastAsia="en-US"/>
              </w:rPr>
              <w:t xml:space="preserve"> .</w:t>
            </w:r>
            <w:proofErr w:type="gramEnd"/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b/>
                <w:color w:val="000000"/>
                <w:lang w:eastAsia="en-US"/>
              </w:rPr>
            </w:pPr>
            <w:r>
              <w:rPr>
                <w:rStyle w:val="8"/>
                <w:rFonts w:eastAsia="Arial"/>
              </w:rPr>
              <w:t xml:space="preserve">Вагоностроительный завод. </w:t>
            </w:r>
            <w:r>
              <w:rPr>
                <w:b/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b/>
                <w:color w:val="000000"/>
                <w:lang w:eastAsia="en-US"/>
              </w:rPr>
              <w:t>Вагонны</w:t>
            </w:r>
            <w:proofErr w:type="spellEnd"/>
            <w:r>
              <w:rPr>
                <w:b/>
                <w:color w:val="000000"/>
                <w:lang w:eastAsia="en-US"/>
              </w:rPr>
              <w:t> җыю.</w:t>
            </w:r>
          </w:p>
          <w:p w:rsidR="00954BAB" w:rsidRDefault="00954BAB">
            <w:pPr>
              <w:spacing w:after="0" w:line="240" w:lineRule="auto"/>
              <w:jc w:val="both"/>
              <w:rPr>
                <w:rStyle w:val="8"/>
                <w:rFonts w:eastAsia="Arial"/>
                <w:sz w:val="24"/>
                <w:szCs w:val="24"/>
              </w:rPr>
            </w:pPr>
          </w:p>
          <w:p w:rsidR="00954BAB" w:rsidRDefault="00954BAB">
            <w:pPr>
              <w:spacing w:after="0" w:line="240" w:lineRule="auto"/>
              <w:jc w:val="both"/>
              <w:rPr>
                <w:rFonts w:eastAsiaTheme="minorEastAsia"/>
                <w:b/>
              </w:rPr>
            </w:pPr>
            <w:r>
              <w:rPr>
                <w:rStyle w:val="8"/>
                <w:rFonts w:eastAsia="Arial"/>
                <w:sz w:val="24"/>
                <w:szCs w:val="24"/>
              </w:rPr>
              <w:t xml:space="preserve">Изделие: </w:t>
            </w:r>
            <w:r>
              <w:rPr>
                <w:rStyle w:val="9pt"/>
                <w:rFonts w:eastAsiaTheme="minorEastAsia"/>
                <w:b/>
                <w:sz w:val="24"/>
                <w:szCs w:val="24"/>
              </w:rPr>
              <w:t>«Пассажирский вагон»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Style w:val="8"/>
                <w:rFonts w:eastAsia="Arial"/>
                <w:b w:val="0"/>
                <w:sz w:val="24"/>
                <w:szCs w:val="24"/>
              </w:rPr>
            </w:pPr>
            <w:r>
              <w:rPr>
                <w:rStyle w:val="8"/>
                <w:rFonts w:eastAsia="Arial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Style w:val="8"/>
                <w:rFonts w:eastAsia="Arial"/>
                <w:b w:val="0"/>
                <w:sz w:val="24"/>
                <w:szCs w:val="24"/>
              </w:rPr>
            </w:pPr>
            <w:r>
              <w:rPr>
                <w:rStyle w:val="8"/>
                <w:rFonts w:eastAsia="Arial"/>
                <w:sz w:val="24"/>
                <w:szCs w:val="24"/>
              </w:rPr>
              <w:t>2.10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Style w:val="8"/>
                <w:rFonts w:eastAsia="Arial"/>
                <w:b w:val="0"/>
                <w:sz w:val="24"/>
                <w:szCs w:val="24"/>
              </w:rPr>
            </w:pPr>
          </w:p>
        </w:tc>
      </w:tr>
      <w:tr w:rsidR="00954BAB" w:rsidTr="00954BAB">
        <w:trPr>
          <w:trHeight w:val="239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Автомобильный завод.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 xml:space="preserve"> Изделие: «КамАЗ»</w:t>
            </w:r>
            <w:r>
              <w:rPr>
                <w:color w:val="000000"/>
                <w:lang w:eastAsia="en-US"/>
              </w:rPr>
              <w:t xml:space="preserve"> Автомобиль заводы. </w:t>
            </w:r>
            <w:proofErr w:type="spellStart"/>
            <w:r>
              <w:rPr>
                <w:color w:val="000000"/>
                <w:lang w:eastAsia="en-US"/>
              </w:rPr>
              <w:t>Конструктордан</w:t>
            </w:r>
            <w:proofErr w:type="spellEnd"/>
            <w:r>
              <w:rPr>
                <w:color w:val="000000"/>
                <w:lang w:eastAsia="en-US"/>
              </w:rPr>
              <w:t xml:space="preserve"> КамАЗ.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9.10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rPr>
          <w:trHeight w:val="747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Монетный двор. 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Изделие: «Стороны медали», «Медаль»</w:t>
            </w:r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Акча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сугу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йорты</w:t>
            </w:r>
            <w:proofErr w:type="spellEnd"/>
            <w:r>
              <w:rPr>
                <w:color w:val="000000"/>
                <w:lang w:eastAsia="en-US"/>
              </w:rPr>
              <w:t xml:space="preserve">. Медальнең </w:t>
            </w:r>
            <w:proofErr w:type="spellStart"/>
            <w:r>
              <w:rPr>
                <w:color w:val="000000"/>
                <w:lang w:eastAsia="en-US"/>
              </w:rPr>
              <w:t>яклары</w:t>
            </w:r>
            <w:proofErr w:type="spellEnd"/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Медаль” проекты.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23.10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Фаянсовый завод. 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Изделие: «Основа для вазы».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Фаянс заводы. Ваза өчен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кыса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Фаянсовый завод. 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Изделие: «Ваза».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Тест «Как создаётся фаянс»</w:t>
            </w:r>
            <w:proofErr w:type="gramStart"/>
            <w:r>
              <w:rPr>
                <w:color w:val="000000"/>
                <w:lang w:eastAsia="en-US"/>
              </w:rPr>
              <w:t xml:space="preserve"> .</w:t>
            </w:r>
            <w:proofErr w:type="gramEnd"/>
            <w:r>
              <w:rPr>
                <w:color w:val="000000"/>
                <w:lang w:eastAsia="en-US"/>
              </w:rPr>
              <w:t xml:space="preserve"> Ваза” проекты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Швейная фабрика. 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Изделие: «Прихватка»</w:t>
            </w:r>
            <w:r>
              <w:rPr>
                <w:color w:val="000000"/>
                <w:lang w:eastAsia="en-US"/>
              </w:rPr>
              <w:t xml:space="preserve"> Тегү </w:t>
            </w:r>
            <w:proofErr w:type="spellStart"/>
            <w:r>
              <w:rPr>
                <w:color w:val="000000"/>
                <w:lang w:eastAsia="en-US"/>
              </w:rPr>
              <w:t>фабрикасы</w:t>
            </w:r>
            <w:proofErr w:type="spellEnd"/>
            <w:r>
              <w:rPr>
                <w:color w:val="000000"/>
                <w:lang w:eastAsia="en-US"/>
              </w:rPr>
              <w:t xml:space="preserve">. </w:t>
            </w:r>
            <w:proofErr w:type="spellStart"/>
            <w:r>
              <w:rPr>
                <w:color w:val="000000"/>
                <w:lang w:eastAsia="en-US"/>
              </w:rPr>
              <w:t>Тоткыч</w:t>
            </w:r>
            <w:proofErr w:type="spellEnd"/>
            <w:r>
              <w:rPr>
                <w:color w:val="000000"/>
                <w:lang w:eastAsia="en-US"/>
              </w:rPr>
              <w:t>.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Швейная фабрика. 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Изделие: «Новогодняя игрушка», «Птичка»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Тегү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фабрикасы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Кошчык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rPr>
          <w:trHeight w:val="779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Обувное производство.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Аяк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киемнәре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фабрикасы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Изделие: «Модель детской летней обуви»</w:t>
            </w:r>
            <w:proofErr w:type="gramStart"/>
            <w:r>
              <w:rPr>
                <w:color w:val="000000"/>
                <w:lang w:eastAsia="en-US"/>
              </w:rPr>
              <w:t xml:space="preserve"> .</w:t>
            </w:r>
            <w:proofErr w:type="gramEnd"/>
            <w:r>
              <w:rPr>
                <w:color w:val="000000"/>
                <w:lang w:eastAsia="en-US"/>
              </w:rPr>
              <w:t xml:space="preserve"> Балаларның җәйге </w:t>
            </w:r>
            <w:proofErr w:type="spellStart"/>
            <w:r>
              <w:rPr>
                <w:color w:val="000000"/>
                <w:lang w:eastAsia="en-US"/>
              </w:rPr>
              <w:t>аяк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киеме</w:t>
            </w:r>
            <w:proofErr w:type="spellEnd"/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моделе</w:t>
            </w:r>
            <w:proofErr w:type="spellEnd"/>
            <w:r>
              <w:rPr>
                <w:color w:val="000000"/>
                <w:lang w:eastAsia="en-US"/>
              </w:rPr>
              <w:t>.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color w:val="000000"/>
                <w:lang w:eastAsia="en-US"/>
              </w:rPr>
            </w:pP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11.12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rPr>
          <w:trHeight w:val="87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16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Деревообрабатывающее производство.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Агач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эшкәртү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производствосы</w:t>
            </w:r>
            <w:proofErr w:type="spellEnd"/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Изделие: «Лесенка-опора для растений»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Үсемлеклә</w:t>
            </w:r>
            <w:proofErr w:type="gramStart"/>
            <w:r>
              <w:rPr>
                <w:color w:val="000000"/>
                <w:lang w:eastAsia="en-US"/>
              </w:rPr>
              <w:t>р</w:t>
            </w:r>
            <w:proofErr w:type="gramEnd"/>
            <w:r>
              <w:rPr>
                <w:color w:val="000000"/>
                <w:lang w:eastAsia="en-US"/>
              </w:rPr>
              <w:t xml:space="preserve"> өченбаскыч – терәк.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25.12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Кондитерская фабрика.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Практическая работа: «Тест «Кондитерские изделия». Изделие: «Пирожное «Картошка»</w:t>
            </w:r>
            <w:r>
              <w:rPr>
                <w:color w:val="000000"/>
                <w:lang w:eastAsia="en-US"/>
              </w:rPr>
              <w:t xml:space="preserve"> Кондитер </w:t>
            </w:r>
            <w:proofErr w:type="spellStart"/>
            <w:r>
              <w:rPr>
                <w:color w:val="000000"/>
                <w:lang w:eastAsia="en-US"/>
              </w:rPr>
              <w:t>фабрикасы</w:t>
            </w:r>
            <w:proofErr w:type="spellEnd"/>
            <w:r>
              <w:rPr>
                <w:color w:val="000000"/>
                <w:lang w:eastAsia="en-US"/>
              </w:rPr>
              <w:t>. “Бә</w:t>
            </w:r>
            <w:proofErr w:type="gramStart"/>
            <w:r>
              <w:rPr>
                <w:color w:val="000000"/>
                <w:lang w:eastAsia="en-US"/>
              </w:rPr>
              <w:t>р</w:t>
            </w:r>
            <w:proofErr w:type="gramEnd"/>
            <w:r>
              <w:rPr>
                <w:color w:val="000000"/>
                <w:lang w:eastAsia="en-US"/>
              </w:rPr>
              <w:t>әңге” пирожные.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Кондитерская фабрика.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Изделие: «Шоколадное печенье»</w:t>
            </w:r>
            <w:r>
              <w:rPr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color w:val="000000"/>
                <w:lang w:eastAsia="en-US"/>
              </w:rPr>
              <w:t>Шоколадлы</w:t>
            </w:r>
            <w:proofErr w:type="spellEnd"/>
            <w:r>
              <w:rPr>
                <w:color w:val="000000"/>
                <w:lang w:eastAsia="en-US"/>
              </w:rPr>
              <w:t xml:space="preserve"> печенье.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Бытовая техника. 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работа: «Тест «правила эксплуатации электронагревательных приборов».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>Изделие: «Настольная лампа»</w:t>
            </w:r>
            <w:r>
              <w:rPr>
                <w:color w:val="000000"/>
                <w:lang w:eastAsia="en-US"/>
              </w:rPr>
              <w:t xml:space="preserve"> Көнкүреш </w:t>
            </w:r>
            <w:proofErr w:type="spellStart"/>
            <w:r>
              <w:rPr>
                <w:color w:val="000000"/>
                <w:lang w:eastAsia="en-US"/>
              </w:rPr>
              <w:t>техникасы</w:t>
            </w:r>
            <w:proofErr w:type="spellEnd"/>
            <w:r>
              <w:rPr>
                <w:color w:val="000000"/>
                <w:lang w:eastAsia="en-US"/>
              </w:rPr>
              <w:t>. Ө</w:t>
            </w:r>
            <w:proofErr w:type="gramStart"/>
            <w:r>
              <w:rPr>
                <w:color w:val="000000"/>
                <w:lang w:eastAsia="en-US"/>
              </w:rPr>
              <w:t>ст</w:t>
            </w:r>
            <w:proofErr w:type="gramEnd"/>
            <w:r>
              <w:rPr>
                <w:color w:val="000000"/>
                <w:lang w:eastAsia="en-US"/>
              </w:rPr>
              <w:t>әл лампасы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rPr>
          <w:trHeight w:val="553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Бытовая техника. Изделие: «Абажур»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Көнкүреш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техникасы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 Абажур.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Тепличное хозяйство. 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Изделие: «Цветы для школьной клумбы»</w:t>
            </w:r>
            <w:r>
              <w:rPr>
                <w:u w:val="single"/>
                <w:lang w:eastAsia="en-US"/>
              </w:rPr>
              <w:t xml:space="preserve"> Проверочная работа по разделу «Человек и земля»</w:t>
            </w:r>
            <w:r>
              <w:rPr>
                <w:color w:val="000000"/>
                <w:lang w:eastAsia="en-US"/>
              </w:rPr>
              <w:t xml:space="preserve"> Теплица хуҗалыгы. Мәктәп </w:t>
            </w:r>
            <w:proofErr w:type="spellStart"/>
            <w:r>
              <w:rPr>
                <w:color w:val="000000"/>
                <w:lang w:eastAsia="en-US"/>
              </w:rPr>
              <w:t>клумбасы</w:t>
            </w:r>
            <w:proofErr w:type="spellEnd"/>
            <w:r>
              <w:rPr>
                <w:color w:val="000000"/>
                <w:lang w:eastAsia="en-US"/>
              </w:rPr>
              <w:t xml:space="preserve"> өчен чә</w:t>
            </w:r>
            <w:proofErr w:type="gramStart"/>
            <w:r>
              <w:rPr>
                <w:color w:val="000000"/>
                <w:lang w:eastAsia="en-US"/>
              </w:rPr>
              <w:t>ч</w:t>
            </w:r>
            <w:proofErr w:type="gramEnd"/>
            <w:r>
              <w:rPr>
                <w:color w:val="000000"/>
                <w:lang w:eastAsia="en-US"/>
              </w:rPr>
              <w:t>әкләр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14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Раздел 3. Человек и вода</w:t>
            </w:r>
            <w:proofErr w:type="gramStart"/>
            <w:r>
              <w:rPr>
                <w:b/>
                <w:lang w:eastAsia="en-US"/>
              </w:rPr>
              <w:t xml:space="preserve"> .</w:t>
            </w:r>
            <w:proofErr w:type="gramEnd"/>
            <w:r>
              <w:rPr>
                <w:b/>
                <w:lang w:eastAsia="en-US"/>
              </w:rPr>
              <w:t xml:space="preserve"> </w:t>
            </w:r>
            <w:r>
              <w:rPr>
                <w:b/>
                <w:bCs/>
                <w:color w:val="000000"/>
                <w:lang w:eastAsia="en-US"/>
              </w:rPr>
              <w:t>Кеше һәм су</w:t>
            </w:r>
            <w:r>
              <w:rPr>
                <w:b/>
                <w:lang w:eastAsia="en-US"/>
              </w:rPr>
              <w:t xml:space="preserve">   (3ч)</w:t>
            </w:r>
            <w:r>
              <w:rPr>
                <w:b/>
                <w:bCs/>
                <w:color w:val="000000"/>
                <w:lang w:eastAsia="en-US"/>
              </w:rPr>
              <w:t xml:space="preserve"> </w:t>
            </w: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23 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Водоканал. 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Изделие: «Фильтр для очистки воды»</w:t>
            </w:r>
            <w:r>
              <w:rPr>
                <w:color w:val="000000"/>
                <w:lang w:eastAsia="en-US"/>
              </w:rPr>
              <w:t xml:space="preserve"> Су каналы. Су </w:t>
            </w:r>
            <w:proofErr w:type="spellStart"/>
            <w:r>
              <w:rPr>
                <w:color w:val="000000"/>
                <w:lang w:eastAsia="en-US"/>
              </w:rPr>
              <w:t>чистарткыч</w:t>
            </w:r>
            <w:proofErr w:type="spellEnd"/>
            <w:r>
              <w:rPr>
                <w:color w:val="000000"/>
                <w:lang w:eastAsia="en-US"/>
              </w:rPr>
              <w:t xml:space="preserve"> фильтр.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Порт. 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Изделие: «Канатная лестница»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Порт. Аркан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баскыч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Узелковое плетение. 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Изделие: «Браслет»</w:t>
            </w:r>
            <w:r>
              <w:rPr>
                <w:u w:val="single"/>
                <w:lang w:eastAsia="en-US"/>
              </w:rPr>
              <w:t xml:space="preserve"> Проверочная работа по разделу «Человек и вода»</w:t>
            </w:r>
            <w:r>
              <w:rPr>
                <w:color w:val="000000"/>
                <w:lang w:eastAsia="en-US"/>
              </w:rPr>
              <w:t xml:space="preserve"> Макраме </w:t>
            </w:r>
            <w:proofErr w:type="spellStart"/>
            <w:r>
              <w:rPr>
                <w:color w:val="000000"/>
                <w:lang w:eastAsia="en-US"/>
              </w:rPr>
              <w:t>техникасы</w:t>
            </w:r>
            <w:proofErr w:type="spellEnd"/>
            <w:r>
              <w:rPr>
                <w:color w:val="000000"/>
                <w:lang w:eastAsia="en-US"/>
              </w:rPr>
              <w:t>. Беләзек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14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lang w:eastAsia="en-US"/>
              </w:rPr>
              <w:t>Раздел 4. Человек и воздух    (3ч)</w:t>
            </w:r>
            <w:r>
              <w:rPr>
                <w:b/>
                <w:bCs/>
                <w:color w:val="000000"/>
                <w:lang w:eastAsia="en-US"/>
              </w:rPr>
              <w:t xml:space="preserve"> Кеше һә</w:t>
            </w:r>
            <w:proofErr w:type="gramStart"/>
            <w:r>
              <w:rPr>
                <w:b/>
                <w:bCs/>
                <w:color w:val="000000"/>
                <w:lang w:eastAsia="en-US"/>
              </w:rPr>
              <w:t>м</w:t>
            </w:r>
            <w:proofErr w:type="gramEnd"/>
            <w:r>
              <w:rPr>
                <w:b/>
                <w:bCs/>
                <w:color w:val="000000"/>
                <w:lang w:eastAsia="en-US"/>
              </w:rPr>
              <w:t xml:space="preserve"> һава.3 сәг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Самолетостроение. Ракетостроение. 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Изделие: «Самолет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»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амолетлар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һәм ракеталартөзү. Самолет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Самолетостроение. Ракетостроение. 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Изделие: «Ракета-носитель»</w:t>
            </w:r>
            <w:proofErr w:type="gramStart"/>
            <w:r>
              <w:rPr>
                <w:color w:val="000000"/>
                <w:lang w:eastAsia="en-US"/>
              </w:rPr>
              <w:t xml:space="preserve"> .</w:t>
            </w:r>
            <w:proofErr w:type="gramEnd"/>
            <w:r>
              <w:rPr>
                <w:color w:val="000000"/>
                <w:lang w:eastAsia="en-US"/>
              </w:rPr>
              <w:t xml:space="preserve"> Йөртүче ракета.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Самолетостроение. Ракетостроение. 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Изделие: «Воздушный змей»</w:t>
            </w:r>
            <w:r>
              <w:rPr>
                <w:color w:val="000000"/>
                <w:lang w:eastAsia="en-US"/>
              </w:rPr>
              <w:t xml:space="preserve"> Һава </w:t>
            </w:r>
            <w:proofErr w:type="spellStart"/>
            <w:r>
              <w:rPr>
                <w:color w:val="000000"/>
                <w:lang w:eastAsia="en-US"/>
              </w:rPr>
              <w:t>очырткычы</w:t>
            </w:r>
            <w:proofErr w:type="spellEnd"/>
            <w:r>
              <w:rPr>
                <w:color w:val="000000"/>
                <w:lang w:eastAsia="en-US"/>
              </w:rPr>
              <w:t>.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Проверочная работа по разделу «Человек и воздух»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14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lang w:eastAsia="en-US"/>
              </w:rPr>
              <w:t xml:space="preserve">                                              Раздел 5. Человек и информация   (6ч)</w:t>
            </w:r>
            <w:r>
              <w:rPr>
                <w:b/>
                <w:bCs/>
                <w:color w:val="000000"/>
                <w:lang w:eastAsia="en-US"/>
              </w:rPr>
              <w:t xml:space="preserve"> Кеше һәм </w:t>
            </w:r>
            <w:proofErr w:type="gramStart"/>
            <w:r>
              <w:rPr>
                <w:b/>
                <w:bCs/>
                <w:color w:val="000000"/>
                <w:lang w:eastAsia="en-US"/>
              </w:rPr>
              <w:t>м</w:t>
            </w:r>
            <w:proofErr w:type="gramEnd"/>
            <w:r>
              <w:rPr>
                <w:b/>
                <w:bCs/>
                <w:color w:val="000000"/>
                <w:lang w:eastAsia="en-US"/>
              </w:rPr>
              <w:t>әгълүмат6 сәг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Создание титульного листа. 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Изделие: «Титульный лист»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Нәшрият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эше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 Титул бите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таблицами.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Изделие: «Таблица»</w:t>
            </w:r>
            <w:r>
              <w:rPr>
                <w:color w:val="000000"/>
                <w:lang w:eastAsia="en-US"/>
              </w:rPr>
              <w:t xml:space="preserve"> Таблица.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содержания книги.</w:t>
            </w:r>
          </w:p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 xml:space="preserve"> Практическая работа: «Содержание»</w:t>
            </w:r>
            <w:r>
              <w:rPr>
                <w:color w:val="000000"/>
                <w:lang w:eastAsia="en-US"/>
              </w:rPr>
              <w:t xml:space="preserve"> Эчтәлек. </w:t>
            </w:r>
            <w:proofErr w:type="spellStart"/>
            <w:r>
              <w:rPr>
                <w:color w:val="000000"/>
                <w:lang w:eastAsia="en-US"/>
              </w:rPr>
              <w:t>Китап</w:t>
            </w:r>
            <w:proofErr w:type="spellEnd"/>
            <w:r>
              <w:rPr>
                <w:color w:val="000000"/>
                <w:lang w:eastAsia="en-US"/>
              </w:rPr>
              <w:t xml:space="preserve"> эчтәлеген төзү.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 xml:space="preserve">Проверочная работа по разделу «Человек и информация»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Переплетные работы. 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Изделие: Книга «Дневник путешественника»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Сәяхәтче көндәлеге”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китабы</w:t>
            </w:r>
            <w:proofErr w:type="spellEnd"/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.“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Сәяхәтче көндәлеге”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китабын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ясап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бетерү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7.5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  <w:tr w:rsidR="00954BAB" w:rsidTr="00954BAB"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9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pStyle w:val="a3"/>
              <w:spacing w:before="0" w:beforeAutospacing="0" w:after="150" w:afterAutospacing="0" w:line="27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 xml:space="preserve">Итоговый урок. Выставка работ </w:t>
            </w:r>
            <w:proofErr w:type="spellStart"/>
            <w:r>
              <w:rPr>
                <w:color w:val="000000"/>
                <w:lang w:eastAsia="en-US"/>
              </w:rPr>
              <w:t>Йомгаклау</w:t>
            </w:r>
            <w:proofErr w:type="spellEnd"/>
            <w:r>
              <w:rPr>
                <w:color w:val="000000"/>
                <w:lang w:eastAsia="en-US"/>
              </w:rPr>
              <w:t xml:space="preserve"> дәресе.</w:t>
            </w:r>
          </w:p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BAB" w:rsidRDefault="00954BAB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954BAB" w:rsidRDefault="00954BAB" w:rsidP="00954BAB">
      <w:pPr>
        <w:widowControl w:val="0"/>
        <w:shd w:val="clear" w:color="auto" w:fill="FFFFFF"/>
        <w:tabs>
          <w:tab w:val="left" w:pos="715"/>
        </w:tabs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Theme="minorEastAsia" w:hAnsi="Times New Roman"/>
          <w:sz w:val="24"/>
          <w:szCs w:val="24"/>
        </w:rPr>
      </w:pPr>
    </w:p>
    <w:p w:rsidR="00954BAB" w:rsidRDefault="00954BAB" w:rsidP="00954BAB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Учебно-методическое и материально-техническое обеспечение образовательного процесса</w:t>
      </w:r>
    </w:p>
    <w:p w:rsidR="00954BAB" w:rsidRDefault="00954BAB" w:rsidP="00954BAB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Информационно-методическое обеспечение УМК</w:t>
      </w:r>
    </w:p>
    <w:tbl>
      <w:tblPr>
        <w:tblStyle w:val="a5"/>
        <w:tblW w:w="14850" w:type="dxa"/>
        <w:tblLook w:val="04A0"/>
      </w:tblPr>
      <w:tblGrid>
        <w:gridCol w:w="608"/>
        <w:gridCol w:w="2868"/>
        <w:gridCol w:w="7122"/>
        <w:gridCol w:w="2268"/>
        <w:gridCol w:w="1984"/>
      </w:tblGrid>
      <w:tr w:rsidR="00954BAB" w:rsidTr="00954BAB"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Название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Издательство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</w:tr>
      <w:tr w:rsidR="00954BAB" w:rsidTr="00954BAB"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zh-CN" w:bidi="hi-IN"/>
              </w:rPr>
              <w:t>Роговцева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zh-CN" w:bidi="hi-IN"/>
              </w:rPr>
              <w:t xml:space="preserve"> Н.И.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 w:bidi="hi-IN"/>
              </w:rPr>
              <w:t>Технология: Рабочие программы: 1-4 классы.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Batang" w:hAnsi="Times New Roman"/>
                <w:sz w:val="24"/>
                <w:szCs w:val="24"/>
              </w:rPr>
              <w:t>М.: Просвещение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</w:t>
            </w:r>
          </w:p>
        </w:tc>
      </w:tr>
      <w:tr w:rsidR="00954BAB" w:rsidTr="00954BAB"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rPr>
                <w:rFonts w:ascii="Times New Roman" w:eastAsia="Batang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color w:val="403152"/>
                <w:sz w:val="24"/>
                <w:szCs w:val="24"/>
                <w:lang w:eastAsia="zh-CN" w:bidi="hi-IN"/>
              </w:rPr>
              <w:t>Роговцева</w:t>
            </w:r>
            <w:proofErr w:type="spellEnd"/>
            <w:r>
              <w:rPr>
                <w:rFonts w:ascii="Times New Roman" w:hAnsi="Times New Roman"/>
                <w:bCs/>
                <w:color w:val="403152"/>
                <w:sz w:val="24"/>
                <w:szCs w:val="24"/>
                <w:lang w:eastAsia="zh-CN" w:bidi="hi-IN"/>
              </w:rPr>
              <w:t xml:space="preserve"> Н.И.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rPr>
                <w:rFonts w:ascii="Times New Roman" w:eastAsia="Batang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403152"/>
                <w:sz w:val="24"/>
                <w:szCs w:val="24"/>
                <w:lang w:eastAsia="zh-CN" w:bidi="hi-IN"/>
              </w:rPr>
              <w:t xml:space="preserve">Технология: Учебник 4кл.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Batang" w:hAnsi="Times New Roman"/>
                <w:sz w:val="24"/>
                <w:szCs w:val="24"/>
              </w:rPr>
              <w:t>М.: Просвещение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954BAB" w:rsidTr="00954BAB">
        <w:trPr>
          <w:trHeight w:val="323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065899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rPr>
                <w:rFonts w:ascii="Times New Roman" w:eastAsia="Batang" w:hAnsi="Times New Roman"/>
                <w:sz w:val="24"/>
                <w:szCs w:val="24"/>
              </w:rPr>
            </w:pPr>
            <w:r>
              <w:rPr>
                <w:rFonts w:ascii="Times New Roman" w:eastAsia="Batang" w:hAnsi="Times New Roman"/>
                <w:sz w:val="24"/>
                <w:szCs w:val="24"/>
              </w:rPr>
              <w:t>Павлова О. В.</w:t>
            </w:r>
          </w:p>
        </w:tc>
        <w:tc>
          <w:tcPr>
            <w:tcW w:w="7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Технология.  4 класс: система уроков по учебнику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Роговцевой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Богдановой, Добромысловой.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Batang" w:hAnsi="Times New Roman"/>
                <w:sz w:val="24"/>
                <w:szCs w:val="24"/>
              </w:rPr>
              <w:t>Волгоград: Учитель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BAB" w:rsidRDefault="00954BAB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</w:tbl>
    <w:p w:rsidR="00954BAB" w:rsidRDefault="00954BAB" w:rsidP="00954BAB">
      <w:pPr>
        <w:rPr>
          <w:rFonts w:ascii="Times New Roman" w:eastAsia="Batang" w:hAnsi="Times New Roman"/>
          <w:sz w:val="24"/>
          <w:szCs w:val="24"/>
        </w:rPr>
      </w:pPr>
    </w:p>
    <w:p w:rsidR="00954BAB" w:rsidRDefault="00954BAB" w:rsidP="00954BAB">
      <w:pPr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Информационно-коммуникативные средства.</w:t>
      </w:r>
    </w:p>
    <w:p w:rsidR="00954BAB" w:rsidRDefault="00954BAB" w:rsidP="00954BA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Электронное приложение к учебнику «Технология.4 класс» к учебнику </w:t>
      </w:r>
      <w:proofErr w:type="spellStart"/>
      <w:r>
        <w:rPr>
          <w:rFonts w:ascii="Times New Roman" w:hAnsi="Times New Roman"/>
          <w:sz w:val="24"/>
          <w:szCs w:val="24"/>
          <w:lang w:eastAsia="zh-CN" w:bidi="hi-IN"/>
        </w:rPr>
        <w:t>Роговцевой</w:t>
      </w:r>
      <w:proofErr w:type="spellEnd"/>
      <w:r>
        <w:rPr>
          <w:rFonts w:ascii="Times New Roman" w:hAnsi="Times New Roman"/>
          <w:sz w:val="24"/>
          <w:szCs w:val="24"/>
          <w:lang w:eastAsia="zh-CN" w:bidi="hi-IN"/>
        </w:rPr>
        <w:t xml:space="preserve"> Н.И., Богдановой Н.В., Добромыслова Н. В.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  <w:lang w:val="en-US"/>
        </w:rPr>
        <w:t>CD</w:t>
      </w:r>
      <w:r>
        <w:rPr>
          <w:rFonts w:ascii="Times New Roman" w:hAnsi="Times New Roman"/>
          <w:sz w:val="24"/>
          <w:szCs w:val="24"/>
        </w:rPr>
        <w:t>).</w:t>
      </w:r>
    </w:p>
    <w:p w:rsidR="00954BAB" w:rsidRDefault="00954BAB" w:rsidP="00954BAB">
      <w:pPr>
        <w:rPr>
          <w:rFonts w:ascii="Times New Roman" w:hAnsi="Times New Roman"/>
          <w:b/>
          <w:sz w:val="24"/>
          <w:szCs w:val="24"/>
        </w:rPr>
      </w:pPr>
    </w:p>
    <w:p w:rsidR="00954BAB" w:rsidRDefault="00954BAB" w:rsidP="00954BAB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Наглядные пособия.</w:t>
      </w:r>
    </w:p>
    <w:p w:rsidR="00954BAB" w:rsidRDefault="00954BAB" w:rsidP="00954BA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проведении уроков используется оборудование «Мобильного класса» в соответствии с рабочей программой:</w:t>
      </w:r>
    </w:p>
    <w:p w:rsidR="00954BAB" w:rsidRDefault="00954BAB" w:rsidP="00954BAB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Цифровой </w:t>
      </w:r>
      <w:proofErr w:type="gramStart"/>
      <w:r>
        <w:rPr>
          <w:rFonts w:ascii="Times New Roman" w:hAnsi="Times New Roman"/>
          <w:sz w:val="24"/>
          <w:szCs w:val="24"/>
        </w:rPr>
        <w:t>беспроводной</w:t>
      </w:r>
      <w:proofErr w:type="gramEnd"/>
      <w:r>
        <w:rPr>
          <w:rFonts w:ascii="Times New Roman" w:hAnsi="Times New Roman"/>
          <w:sz w:val="24"/>
          <w:szCs w:val="24"/>
        </w:rPr>
        <w:t xml:space="preserve"> микроскоп с программным обеспечением  </w:t>
      </w:r>
      <w:r>
        <w:rPr>
          <w:rFonts w:ascii="Times New Roman" w:hAnsi="Times New Roman"/>
          <w:sz w:val="24"/>
          <w:szCs w:val="24"/>
          <w:lang w:val="en-US"/>
        </w:rPr>
        <w:t>HDC</w:t>
      </w:r>
      <w:r>
        <w:rPr>
          <w:rFonts w:ascii="Times New Roman" w:hAnsi="Times New Roman"/>
          <w:sz w:val="24"/>
          <w:szCs w:val="24"/>
        </w:rPr>
        <w:t>-012</w:t>
      </w:r>
      <w:r>
        <w:rPr>
          <w:rFonts w:ascii="Times New Roman" w:hAnsi="Times New Roman"/>
          <w:sz w:val="24"/>
          <w:szCs w:val="24"/>
          <w:lang w:val="en-US"/>
        </w:rPr>
        <w:t>W</w:t>
      </w:r>
      <w:r>
        <w:rPr>
          <w:rFonts w:ascii="Times New Roman" w:hAnsi="Times New Roman"/>
          <w:sz w:val="24"/>
          <w:szCs w:val="24"/>
        </w:rPr>
        <w:t>.</w:t>
      </w:r>
    </w:p>
    <w:p w:rsidR="00954BAB" w:rsidRDefault="00954BAB" w:rsidP="00954BAB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Учебно-наглядные пособия в комплекте:</w:t>
      </w:r>
    </w:p>
    <w:p w:rsidR="00954BAB" w:rsidRDefault="00954BAB" w:rsidP="00954BAB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Альбом «Детям о Правилах Дорожного Движения»</w:t>
      </w:r>
    </w:p>
    <w:p w:rsidR="00954BAB" w:rsidRDefault="00954BAB" w:rsidP="00954BAB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Альбом «Детям о Правилах Пожарной Безопасности»</w:t>
      </w:r>
    </w:p>
    <w:p w:rsidR="00954BAB" w:rsidRDefault="00954BAB" w:rsidP="00954BAB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Коллекция «Лён»</w:t>
      </w:r>
    </w:p>
    <w:p w:rsidR="00954BAB" w:rsidRDefault="00954BAB" w:rsidP="00954BAB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Коллекция «Плоды сельскохозяйственных растений»</w:t>
      </w:r>
    </w:p>
    <w:p w:rsidR="00954BAB" w:rsidRDefault="00954BAB" w:rsidP="00954BAB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Коллекция «Гербарий «Для начальной школы» (30 видов, с иллюстрациями)</w:t>
      </w:r>
    </w:p>
    <w:p w:rsidR="00954BAB" w:rsidRDefault="00954BAB" w:rsidP="00954BAB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Лента измерительная с сантиметровыми делениями</w:t>
      </w:r>
    </w:p>
    <w:p w:rsidR="00954BAB" w:rsidRDefault="00954BAB" w:rsidP="00954BAB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Линейка классная 1м деревянная</w:t>
      </w:r>
    </w:p>
    <w:p w:rsidR="00954BAB" w:rsidRDefault="00954BAB" w:rsidP="00954BAB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Линейка классная пластмассовая 60см</w:t>
      </w:r>
    </w:p>
    <w:p w:rsidR="00954BAB" w:rsidRDefault="00954BAB" w:rsidP="00954BAB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Лупа ручная</w:t>
      </w:r>
    </w:p>
    <w:p w:rsidR="00954BAB" w:rsidRDefault="00954BAB" w:rsidP="00954BAB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Транспортир классный пластмассовый</w:t>
      </w:r>
    </w:p>
    <w:p w:rsidR="00954BAB" w:rsidRDefault="00954BAB" w:rsidP="00954BAB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Угольник классный пластмассовый (30 и 60 градусов)</w:t>
      </w:r>
    </w:p>
    <w:p w:rsidR="00954BAB" w:rsidRDefault="00954BAB" w:rsidP="00954BAB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Угольник классный пластмассовый (45 и 45 градусов)</w:t>
      </w:r>
    </w:p>
    <w:p w:rsidR="00954BAB" w:rsidRDefault="00954BAB" w:rsidP="00954BAB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Циркуль классный пластмассовый</w:t>
      </w:r>
    </w:p>
    <w:p w:rsidR="00954BAB" w:rsidRDefault="00954BAB" w:rsidP="00954BAB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Набор «Геометрические тела» (объёмные)</w:t>
      </w:r>
    </w:p>
    <w:p w:rsidR="00954BAB" w:rsidRDefault="00954BAB" w:rsidP="00954BA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</w:p>
    <w:p w:rsidR="00954BAB" w:rsidRDefault="00954BAB" w:rsidP="00954BAB">
      <w:pPr>
        <w:pStyle w:val="a4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вариант                             4 класс</w:t>
      </w:r>
    </w:p>
    <w:p w:rsidR="00954BAB" w:rsidRDefault="00954BAB" w:rsidP="00954BAB">
      <w:pPr>
        <w:spacing w:after="0"/>
        <w:rPr>
          <w:rFonts w:ascii="Times New Roman" w:hAnsi="Times New Roman"/>
          <w:sz w:val="24"/>
          <w:szCs w:val="24"/>
        </w:rPr>
      </w:pPr>
    </w:p>
    <w:p w:rsidR="00954BAB" w:rsidRDefault="00954BAB" w:rsidP="00954B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Итоговая контрольная работа по технологии </w:t>
      </w:r>
    </w:p>
    <w:p w:rsidR="00954BAB" w:rsidRDefault="00954BAB" w:rsidP="00954B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54BAB" w:rsidRDefault="00954BAB" w:rsidP="00954B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54BAB" w:rsidRDefault="00954BAB" w:rsidP="00954BAB">
      <w:pPr>
        <w:snapToGrid w:val="0"/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Фамилия Имя_______________________________________________________________</w:t>
      </w:r>
    </w:p>
    <w:p w:rsidR="00954BAB" w:rsidRDefault="00954BAB" w:rsidP="00954BAB">
      <w:pPr>
        <w:snapToGrid w:val="0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954BAB" w:rsidRDefault="00954BAB" w:rsidP="00954BAB">
      <w:pPr>
        <w:pStyle w:val="a4"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Закончи  фразу.</w:t>
      </w:r>
    </w:p>
    <w:p w:rsidR="00954BAB" w:rsidRDefault="00954BAB" w:rsidP="00954BAB">
      <w:pPr>
        <w:pStyle w:val="a4"/>
        <w:spacing w:after="0"/>
        <w:ind w:left="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Инструменты – это ________________________________________________________________________</w:t>
      </w:r>
    </w:p>
    <w:p w:rsidR="00954BAB" w:rsidRDefault="00954BAB" w:rsidP="00954BAB">
      <w:pPr>
        <w:spacing w:after="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а) те предметы, вещества, идущие на изготовление чего-либо.</w:t>
      </w:r>
    </w:p>
    <w:p w:rsidR="00954BAB" w:rsidRDefault="00954BAB" w:rsidP="00954BAB">
      <w:pPr>
        <w:spacing w:after="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б) орудия для производства каких-нибудь работ.</w:t>
      </w:r>
    </w:p>
    <w:p w:rsidR="00954BAB" w:rsidRDefault="00954BAB" w:rsidP="00954BAB">
      <w:pPr>
        <w:spacing w:after="0"/>
        <w:rPr>
          <w:rFonts w:ascii="Times New Roman" w:hAnsi="Times New Roman"/>
          <w:b/>
          <w:sz w:val="24"/>
          <w:szCs w:val="24"/>
          <w:lang w:eastAsia="ru-RU"/>
        </w:rPr>
      </w:pPr>
    </w:p>
    <w:p w:rsidR="00954BAB" w:rsidRDefault="00954BAB" w:rsidP="00954BAB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2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Подчеркни, что нельзя делать при работе с ножницами?</w:t>
      </w:r>
    </w:p>
    <w:p w:rsidR="00954BAB" w:rsidRDefault="00954BAB" w:rsidP="00954BAB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) Держать ножницы острыми концами вниз;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б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) оставлять их на столе с раскрытыми лезвиями;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) передавать их закрытыми кольцами вперед;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г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) пальцы левой руки держать близко к лезвию;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</w:r>
      <w:proofErr w:type="spellStart"/>
      <w:r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д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) хранить ножницы после работы в футляре.</w:t>
      </w:r>
    </w:p>
    <w:p w:rsidR="00954BAB" w:rsidRDefault="00954BAB" w:rsidP="00954BAB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54BAB" w:rsidRDefault="00954BAB" w:rsidP="00954BAB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3.Отгадай, о чем идет речь.</w:t>
      </w:r>
    </w:p>
    <w:p w:rsidR="00954BAB" w:rsidRDefault="00954BAB" w:rsidP="00954BAB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 xml:space="preserve">Этот материал представляет собой искусственную невысыхающую массу, которую многократно используют в поделках. Состав его может быть разнообразным, но, как правило, в него входит воск и глина. </w:t>
      </w:r>
    </w:p>
    <w:p w:rsidR="00954BAB" w:rsidRDefault="00954BAB" w:rsidP="00954BAB">
      <w:pPr>
        <w:spacing w:after="0"/>
        <w:rPr>
          <w:rFonts w:ascii="Times New Roman" w:eastAsiaTheme="minorHAnsi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Запиши название  этого материала. ____________________________________________________________      </w:t>
      </w:r>
    </w:p>
    <w:p w:rsidR="00954BAB" w:rsidRDefault="00954BAB" w:rsidP="00954BAB">
      <w:pPr>
        <w:tabs>
          <w:tab w:val="left" w:pos="1065"/>
        </w:tabs>
        <w:suppressAutoHyphens/>
        <w:spacing w:after="0"/>
        <w:rPr>
          <w:rFonts w:ascii="Times New Roman" w:hAnsi="Times New Roman"/>
          <w:b/>
          <w:sz w:val="24"/>
          <w:szCs w:val="24"/>
        </w:rPr>
      </w:pPr>
    </w:p>
    <w:p w:rsidR="00954BAB" w:rsidRDefault="00954BAB" w:rsidP="00954BAB">
      <w:pPr>
        <w:tabs>
          <w:tab w:val="left" w:pos="1065"/>
        </w:tabs>
        <w:suppressAutoHyphens/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4.Соедините линиями материал и изделие из него:</w:t>
      </w:r>
    </w:p>
    <w:p w:rsidR="00954BAB" w:rsidRDefault="00954BAB" w:rsidP="00954BAB">
      <w:pPr>
        <w:tabs>
          <w:tab w:val="left" w:pos="10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Шерсть                         Сметана</w:t>
      </w:r>
    </w:p>
    <w:p w:rsidR="00954BAB" w:rsidRDefault="00954BAB" w:rsidP="00954BAB">
      <w:pPr>
        <w:tabs>
          <w:tab w:val="left" w:pos="10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Какао                            Свитер</w:t>
      </w:r>
    </w:p>
    <w:p w:rsidR="00954BAB" w:rsidRDefault="00954BAB" w:rsidP="00954BAB">
      <w:pPr>
        <w:tabs>
          <w:tab w:val="left" w:pos="10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Нефть                            Шоколад</w:t>
      </w:r>
    </w:p>
    <w:p w:rsidR="00954BAB" w:rsidRDefault="00954BAB" w:rsidP="00954BAB">
      <w:pPr>
        <w:tabs>
          <w:tab w:val="left" w:pos="10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Молоко                         Бензин</w:t>
      </w:r>
    </w:p>
    <w:p w:rsidR="00954BAB" w:rsidRDefault="00954BAB" w:rsidP="00954BAB">
      <w:pPr>
        <w:pStyle w:val="a4"/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954BAB" w:rsidRDefault="00954BAB" w:rsidP="00954BAB">
      <w:pPr>
        <w:pStyle w:val="a4"/>
        <w:spacing w:after="0"/>
        <w:ind w:left="0"/>
        <w:jc w:val="both"/>
        <w:rPr>
          <w:rFonts w:ascii="Times New Roman" w:eastAsia="+mn-ea" w:hAnsi="Times New Roman"/>
          <w:b/>
          <w:kern w:val="24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 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Установите правильную последовательность выполнения изделия в технике аппликации:</w:t>
      </w:r>
    </w:p>
    <w:p w:rsidR="00954BAB" w:rsidRDefault="00954BAB" w:rsidP="00954BAB">
      <w:pPr>
        <w:shd w:val="clear" w:color="auto" w:fill="FFFFFF"/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□ Вырезать детали</w:t>
      </w:r>
    </w:p>
    <w:p w:rsidR="00954BAB" w:rsidRDefault="00954BAB" w:rsidP="00954BAB">
      <w:pPr>
        <w:shd w:val="clear" w:color="auto" w:fill="FFFFFF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□ Составить композицию</w:t>
      </w:r>
    </w:p>
    <w:p w:rsidR="00954BAB" w:rsidRDefault="00954BAB" w:rsidP="00954BAB">
      <w:pPr>
        <w:shd w:val="clear" w:color="auto" w:fill="FFFFFF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□ Наклеить на фон</w:t>
      </w:r>
    </w:p>
    <w:p w:rsidR="00954BAB" w:rsidRDefault="00954BAB" w:rsidP="00954BAB">
      <w:pPr>
        <w:shd w:val="clear" w:color="auto" w:fill="FFFFFF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□ Разметить детали по шаблону</w:t>
      </w:r>
    </w:p>
    <w:p w:rsidR="00954BAB" w:rsidRDefault="00954BAB" w:rsidP="00954BAB">
      <w:pPr>
        <w:tabs>
          <w:tab w:val="left" w:pos="1065"/>
        </w:tabs>
        <w:suppressAutoHyphens/>
        <w:spacing w:after="0"/>
        <w:rPr>
          <w:rFonts w:ascii="Times New Roman" w:eastAsiaTheme="minorHAnsi" w:hAnsi="Times New Roman"/>
          <w:sz w:val="24"/>
          <w:szCs w:val="24"/>
        </w:rPr>
      </w:pPr>
    </w:p>
    <w:p w:rsidR="00954BAB" w:rsidRDefault="00954BAB" w:rsidP="00954BAB">
      <w:pPr>
        <w:spacing w:after="0"/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 xml:space="preserve">6. </w:t>
      </w:r>
      <w:proofErr w:type="gramStart"/>
      <w:r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Тебе поручили сделать удобную карманную записной книжку для дорожных заметок и зарисовок.</w:t>
      </w:r>
      <w:proofErr w:type="gramEnd"/>
    </w:p>
    <w:p w:rsidR="00954BAB" w:rsidRDefault="00954BAB" w:rsidP="00954BAB">
      <w:pPr>
        <w:spacing w:after="0"/>
        <w:rPr>
          <w:rFonts w:ascii="Times New Roman" w:eastAsia="Times New Roman" w:hAnsi="Times New Roman"/>
          <w:b/>
          <w:i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color w:val="333333"/>
          <w:sz w:val="24"/>
          <w:szCs w:val="24"/>
          <w:lang w:eastAsia="ru-RU"/>
        </w:rPr>
        <w:t>А</w:t>
      </w:r>
      <w:proofErr w:type="gramStart"/>
      <w:r>
        <w:rPr>
          <w:rFonts w:ascii="Times New Roman" w:eastAsia="Times New Roman" w:hAnsi="Times New Roman"/>
          <w:b/>
          <w:i/>
          <w:color w:val="333333"/>
          <w:sz w:val="24"/>
          <w:szCs w:val="24"/>
          <w:lang w:eastAsia="ru-RU"/>
        </w:rPr>
        <w:t>)И</w:t>
      </w:r>
      <w:proofErr w:type="gramEnd"/>
      <w:r>
        <w:rPr>
          <w:rFonts w:ascii="Times New Roman" w:eastAsia="Times New Roman" w:hAnsi="Times New Roman"/>
          <w:b/>
          <w:i/>
          <w:color w:val="333333"/>
          <w:sz w:val="24"/>
          <w:szCs w:val="24"/>
          <w:lang w:eastAsia="ru-RU"/>
        </w:rPr>
        <w:t>з какого материала лучше всего сделать обложку карманной записной книжки? Отметь +.</w:t>
      </w:r>
    </w:p>
    <w:p w:rsidR="00954BAB" w:rsidRDefault="00954BAB" w:rsidP="00954BAB">
      <w:pPr>
        <w:spacing w:after="0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1</w:t>
      </w:r>
      <w:proofErr w:type="gramStart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И</w:t>
      </w:r>
      <w:proofErr w:type="gramEnd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з бумаги для аппликаций;</w:t>
      </w:r>
    </w:p>
    <w:p w:rsidR="00954BAB" w:rsidRDefault="00954BAB" w:rsidP="00954BAB">
      <w:pPr>
        <w:spacing w:after="0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2  из фанеры</w:t>
      </w:r>
    </w:p>
    <w:p w:rsidR="00954BAB" w:rsidRDefault="00954BAB" w:rsidP="00954BAB">
      <w:pPr>
        <w:spacing w:after="0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3из картона</w:t>
      </w:r>
    </w:p>
    <w:p w:rsidR="00954BAB" w:rsidRDefault="00954BAB" w:rsidP="00954BAB">
      <w:pPr>
        <w:spacing w:after="0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4из клеенки.</w:t>
      </w:r>
    </w:p>
    <w:p w:rsidR="00954BAB" w:rsidRDefault="00954BAB" w:rsidP="00954BAB">
      <w:pPr>
        <w:spacing w:after="0"/>
        <w:rPr>
          <w:rFonts w:ascii="Times New Roman" w:eastAsia="Times New Roman" w:hAnsi="Times New Roman"/>
          <w:b/>
          <w:i/>
          <w:color w:val="333333"/>
          <w:sz w:val="24"/>
          <w:szCs w:val="24"/>
          <w:lang w:eastAsia="ru-RU"/>
        </w:rPr>
      </w:pPr>
    </w:p>
    <w:p w:rsidR="00954BAB" w:rsidRDefault="00954BAB" w:rsidP="00954BAB">
      <w:pPr>
        <w:spacing w:after="0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color w:val="333333"/>
          <w:sz w:val="24"/>
          <w:szCs w:val="24"/>
          <w:lang w:eastAsia="ru-RU"/>
        </w:rPr>
        <w:t>Б) Из какого материала лучше всего сделать листы карманной записной книжки? Отметь +.</w:t>
      </w:r>
    </w:p>
    <w:p w:rsidR="00954BAB" w:rsidRDefault="00954BAB" w:rsidP="00954BAB">
      <w:pPr>
        <w:spacing w:after="0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1Из картона</w:t>
      </w:r>
    </w:p>
    <w:p w:rsidR="00954BAB" w:rsidRDefault="00954BAB" w:rsidP="00954BAB">
      <w:pPr>
        <w:spacing w:after="0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2из листов тетради</w:t>
      </w:r>
    </w:p>
    <w:p w:rsidR="00954BAB" w:rsidRDefault="00954BAB" w:rsidP="00954BAB">
      <w:pPr>
        <w:spacing w:after="0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3из бумаги для принтера</w:t>
      </w:r>
    </w:p>
    <w:p w:rsidR="00954BAB" w:rsidRDefault="00954BAB" w:rsidP="00954BAB">
      <w:pPr>
        <w:spacing w:after="0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4из гофрированной бумаги</w:t>
      </w:r>
    </w:p>
    <w:p w:rsidR="00954BAB" w:rsidRDefault="00954BAB" w:rsidP="00954BAB">
      <w:pPr>
        <w:spacing w:after="0"/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</w:pPr>
    </w:p>
    <w:p w:rsidR="00954BAB" w:rsidRDefault="00954BAB" w:rsidP="00954BAB">
      <w:pPr>
        <w:spacing w:after="0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lastRenderedPageBreak/>
        <w:t>7.Ты реши</w:t>
      </w:r>
      <w:proofErr w:type="gramStart"/>
      <w:r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л(</w:t>
      </w:r>
      <w:proofErr w:type="gramEnd"/>
      <w:r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 xml:space="preserve">а)  приготовить подарок другу (подруге) на день </w:t>
      </w:r>
      <w:proofErr w:type="spellStart"/>
      <w:r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рождениемягкую</w:t>
      </w:r>
      <w:proofErr w:type="spellEnd"/>
      <w:r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 xml:space="preserve"> игрушку.</w:t>
      </w:r>
    </w:p>
    <w:p w:rsidR="00954BAB" w:rsidRDefault="00954BAB" w:rsidP="00954BAB">
      <w:pPr>
        <w:spacing w:after="0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Мама приготовила следующие материалы: кружева, тесьму, блестки, вату, цветную бумагу, нитки, </w:t>
      </w:r>
      <w:proofErr w:type="spellStart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картон</w:t>
      </w:r>
      <w:proofErr w:type="gramStart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,п</w:t>
      </w:r>
      <w:proofErr w:type="gramEnd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ластик</w:t>
      </w:r>
      <w:proofErr w:type="spellEnd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, семена растений, клей, краски, пластилин, ткань. </w:t>
      </w:r>
    </w:p>
    <w:p w:rsidR="00954BAB" w:rsidRDefault="00954BAB" w:rsidP="00954BAB">
      <w:pPr>
        <w:spacing w:after="0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color w:val="333333"/>
          <w:sz w:val="24"/>
          <w:szCs w:val="24"/>
          <w:lang w:eastAsia="ru-RU"/>
        </w:rPr>
        <w:t>Запиши наиболее подходящие материалы, которые можно использовать при его изготовлении: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___________________________________________________________________________</w:t>
      </w:r>
    </w:p>
    <w:p w:rsidR="00954BAB" w:rsidRDefault="00954BAB" w:rsidP="00954BAB">
      <w:pPr>
        <w:spacing w:after="0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_________________________________________________________________________________________</w:t>
      </w:r>
    </w:p>
    <w:p w:rsidR="00954BAB" w:rsidRDefault="00954BAB" w:rsidP="00954BAB">
      <w:pPr>
        <w:shd w:val="clear" w:color="auto" w:fill="FFFFFF"/>
        <w:spacing w:after="0"/>
        <w:jc w:val="both"/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</w:pPr>
    </w:p>
    <w:p w:rsidR="00954BAB" w:rsidRDefault="00954BAB" w:rsidP="00954BAB">
      <w:pPr>
        <w:shd w:val="clear" w:color="auto" w:fill="FFFFFF"/>
        <w:spacing w:after="0"/>
        <w:jc w:val="both"/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333333"/>
          <w:sz w:val="24"/>
          <w:szCs w:val="24"/>
          <w:lang w:eastAsia="ru-RU"/>
        </w:rPr>
        <w:t>8. Рядом с твоим домом установили три бака для раздельного сбора бытового мусора.</w:t>
      </w:r>
    </w:p>
    <w:p w:rsidR="00954BAB" w:rsidRDefault="00954BAB" w:rsidP="00954BAB">
      <w:pPr>
        <w:spacing w:after="0"/>
        <w:rPr>
          <w:rFonts w:ascii="Times New Roman" w:eastAsiaTheme="minorHAnsi" w:hAnsi="Times New Roman"/>
          <w:sz w:val="24"/>
          <w:szCs w:val="24"/>
        </w:rPr>
      </w:pPr>
    </w:p>
    <w:p w:rsidR="00954BAB" w:rsidRDefault="00954BAB" w:rsidP="00954BAB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950970" cy="2483485"/>
            <wp:effectExtent l="19050" t="0" r="0" b="0"/>
            <wp:docPr id="2" name="Рисунок 10" descr="http://185.12.29.196:8083/media/C4A1A049EF09B3F14EEB7EFF36C1BEF9/xs3qstsrc904C54D29D53ADB4455A60C14C3BA24B_2_14357545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http://185.12.29.196:8083/media/C4A1A049EF09B3F14EEB7EFF36C1BEF9/xs3qstsrc904C54D29D53ADB4455A60C14C3BA24B_2_143575453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0970" cy="2483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4BAB" w:rsidRDefault="00954BAB" w:rsidP="00954BAB">
      <w:pPr>
        <w:spacing w:after="0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color w:val="333333"/>
          <w:sz w:val="24"/>
          <w:szCs w:val="24"/>
          <w:lang w:eastAsia="ru-RU"/>
        </w:rPr>
        <w:t>Какие предметы ты положишь в бак «бумага»</w:t>
      </w:r>
      <w:proofErr w:type="gramStart"/>
      <w:r>
        <w:rPr>
          <w:rFonts w:ascii="Times New Roman" w:eastAsia="Times New Roman" w:hAnsi="Times New Roman"/>
          <w:b/>
          <w:i/>
          <w:color w:val="333333"/>
          <w:sz w:val="24"/>
          <w:szCs w:val="24"/>
          <w:lang w:eastAsia="ru-RU"/>
        </w:rPr>
        <w:t>?О</w:t>
      </w:r>
      <w:proofErr w:type="gramEnd"/>
      <w:r>
        <w:rPr>
          <w:rFonts w:ascii="Times New Roman" w:eastAsia="Times New Roman" w:hAnsi="Times New Roman"/>
          <w:b/>
          <w:i/>
          <w:color w:val="333333"/>
          <w:sz w:val="24"/>
          <w:szCs w:val="24"/>
          <w:lang w:eastAsia="ru-RU"/>
        </w:rPr>
        <w:t>тметь +.</w:t>
      </w:r>
    </w:p>
    <w:tbl>
      <w:tblPr>
        <w:tblW w:w="0" w:type="auto"/>
        <w:tblLook w:val="04A0"/>
      </w:tblPr>
      <w:tblGrid>
        <w:gridCol w:w="290"/>
        <w:gridCol w:w="2862"/>
      </w:tblGrid>
      <w:tr w:rsidR="00954BAB" w:rsidTr="00954BAB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54BAB" w:rsidRDefault="00954BAB">
            <w:pPr>
              <w:spacing w:after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54BAB" w:rsidRDefault="00954BA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картонную коробку</w:t>
            </w:r>
          </w:p>
        </w:tc>
      </w:tr>
      <w:tr w:rsidR="00954BAB" w:rsidTr="00954BAB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54BAB" w:rsidRDefault="00954BA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54BAB" w:rsidRDefault="00954BA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старые открытки</w:t>
            </w:r>
          </w:p>
        </w:tc>
      </w:tr>
      <w:tr w:rsidR="00954BAB" w:rsidTr="00954BAB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54BAB" w:rsidRDefault="00954BA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54BAB" w:rsidRDefault="00954BA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просроченные продукты</w:t>
            </w:r>
          </w:p>
        </w:tc>
      </w:tr>
      <w:tr w:rsidR="00954BAB" w:rsidTr="00954BAB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54BAB" w:rsidRDefault="00954BA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54BAB" w:rsidRDefault="00954BA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ненужные газеты</w:t>
            </w:r>
          </w:p>
        </w:tc>
      </w:tr>
      <w:tr w:rsidR="00954BAB" w:rsidTr="00954BAB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54BAB" w:rsidRDefault="00954BA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54BAB" w:rsidRDefault="00954BA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использованные батарейки</w:t>
            </w:r>
          </w:p>
        </w:tc>
      </w:tr>
      <w:tr w:rsidR="00954BAB" w:rsidTr="00954BAB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54BAB" w:rsidRDefault="00954BAB">
            <w:pPr>
              <w:spacing w:after="0"/>
              <w:rPr>
                <w:rFonts w:asciiTheme="minorHAnsi" w:eastAsiaTheme="minorHAnsi" w:hAnsi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54BAB" w:rsidRDefault="00954BAB">
            <w:pPr>
              <w:spacing w:after="0"/>
              <w:rPr>
                <w:rFonts w:asciiTheme="minorHAnsi" w:eastAsiaTheme="minorHAnsi" w:hAnsiTheme="minorHAnsi"/>
              </w:rPr>
            </w:pPr>
          </w:p>
        </w:tc>
      </w:tr>
    </w:tbl>
    <w:p w:rsidR="00954BAB" w:rsidRDefault="00954BAB" w:rsidP="00954BAB">
      <w:pPr>
        <w:spacing w:after="0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</w:p>
    <w:tbl>
      <w:tblPr>
        <w:tblW w:w="0" w:type="auto"/>
        <w:tblLook w:val="04A0"/>
      </w:tblPr>
      <w:tblGrid>
        <w:gridCol w:w="11180"/>
        <w:gridCol w:w="3480"/>
      </w:tblGrid>
      <w:tr w:rsidR="00954BAB" w:rsidTr="00954BAB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54BAB" w:rsidRDefault="00954BAB">
            <w:pPr>
              <w:spacing w:after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9. Таня решила вырастить из черенка комнатное растение традесканцию. Расставь по порядку номера действий, которые она должна осуществить.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54BAB" w:rsidRDefault="00954BA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33600" cy="2133600"/>
                  <wp:effectExtent l="19050" t="0" r="0" b="0"/>
                  <wp:docPr id="3" name="Рисунок 13" descr="http://185.12.29.196:8083/media/4E30B572A83AACF942676AE9FDBA542E/innerimg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3" descr="http://185.12.29.196:8083/media/4E30B572A83AACF942676AE9FDBA542E/innerimg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2133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54BAB" w:rsidRDefault="00954BAB" w:rsidP="00954BAB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_________высадить</w:t>
      </w:r>
      <w:proofErr w:type="spellEnd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окоренившийся черенок традесканции </w:t>
      </w:r>
      <w:proofErr w:type="spellStart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вцветочный</w:t>
      </w:r>
      <w:proofErr w:type="spellEnd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горшок с почвой</w:t>
      </w:r>
    </w:p>
    <w:p w:rsidR="00954BAB" w:rsidRDefault="00954BAB" w:rsidP="00954BAB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_________дождаться</w:t>
      </w:r>
      <w:proofErr w:type="spellEnd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появления на черенке традесканции корней</w:t>
      </w:r>
    </w:p>
    <w:p w:rsidR="00954BAB" w:rsidRDefault="00954BAB" w:rsidP="00954BAB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_________поместить</w:t>
      </w:r>
      <w:proofErr w:type="spellEnd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черенок традесканции в стакан </w:t>
      </w:r>
      <w:proofErr w:type="spellStart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сводой</w:t>
      </w:r>
      <w:proofErr w:type="spellEnd"/>
    </w:p>
    <w:p w:rsidR="00954BAB" w:rsidRDefault="00954BAB" w:rsidP="00954BAB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_________поставить</w:t>
      </w:r>
      <w:proofErr w:type="spellEnd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стакан с черенком в тёплое </w:t>
      </w:r>
      <w:proofErr w:type="spellStart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иосвещённое</w:t>
      </w:r>
      <w:proofErr w:type="spellEnd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место</w:t>
      </w:r>
    </w:p>
    <w:p w:rsidR="00954BAB" w:rsidRDefault="00954BAB" w:rsidP="00954BAB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_________приготовить</w:t>
      </w:r>
      <w:proofErr w:type="spellEnd"/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черенок традесканции</w:t>
      </w:r>
    </w:p>
    <w:p w:rsidR="00954BAB" w:rsidRDefault="00954BAB" w:rsidP="00954BAB">
      <w:pPr>
        <w:tabs>
          <w:tab w:val="left" w:pos="1065"/>
        </w:tabs>
        <w:suppressAutoHyphens/>
        <w:spacing w:after="0"/>
        <w:rPr>
          <w:rFonts w:ascii="Times New Roman" w:eastAsiaTheme="minorHAnsi" w:hAnsi="Times New Roman"/>
          <w:b/>
          <w:sz w:val="24"/>
          <w:szCs w:val="24"/>
        </w:rPr>
      </w:pPr>
    </w:p>
    <w:p w:rsidR="00954BAB" w:rsidRDefault="00954BAB" w:rsidP="00954BAB">
      <w:pPr>
        <w:tabs>
          <w:tab w:val="left" w:pos="1065"/>
        </w:tabs>
        <w:suppressAutoHyphens/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10.Соедини линиями части персонального компьютера с их назначением:</w:t>
      </w:r>
    </w:p>
    <w:p w:rsidR="00954BAB" w:rsidRDefault="00954BAB" w:rsidP="00954BAB">
      <w:pPr>
        <w:tabs>
          <w:tab w:val="left" w:pos="10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Монитор                          Управление</w:t>
      </w:r>
    </w:p>
    <w:p w:rsidR="00954BAB" w:rsidRDefault="00954BAB" w:rsidP="00954BAB">
      <w:pPr>
        <w:tabs>
          <w:tab w:val="left" w:pos="10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Клавиатура                      Мозг</w:t>
      </w:r>
    </w:p>
    <w:p w:rsidR="00954BAB" w:rsidRDefault="00954BAB" w:rsidP="00954BAB">
      <w:pPr>
        <w:tabs>
          <w:tab w:val="left" w:pos="10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Мышь                              Экран</w:t>
      </w:r>
    </w:p>
    <w:p w:rsidR="00954BAB" w:rsidRDefault="00954BAB" w:rsidP="00954BAB">
      <w:pPr>
        <w:tabs>
          <w:tab w:val="left" w:pos="106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Системный блок             Набор текста </w:t>
      </w:r>
    </w:p>
    <w:p w:rsidR="00954BAB" w:rsidRDefault="00954BAB" w:rsidP="00954BAB">
      <w:pPr>
        <w:tabs>
          <w:tab w:val="left" w:pos="1065"/>
        </w:tabs>
        <w:spacing w:after="0"/>
        <w:rPr>
          <w:rFonts w:ascii="Times New Roman" w:hAnsi="Times New Roman"/>
          <w:sz w:val="24"/>
          <w:szCs w:val="24"/>
        </w:rPr>
      </w:pPr>
    </w:p>
    <w:p w:rsidR="00954BAB" w:rsidRDefault="00954BAB" w:rsidP="00954BAB">
      <w:pPr>
        <w:spacing w:after="0"/>
        <w:rPr>
          <w:rFonts w:ascii="Times New Roman" w:hAnsi="Times New Roman"/>
          <w:sz w:val="24"/>
          <w:szCs w:val="24"/>
          <w:lang w:eastAsia="ru-RU"/>
        </w:rPr>
      </w:pPr>
    </w:p>
    <w:p w:rsidR="00954BAB" w:rsidRDefault="00954BAB" w:rsidP="00954BAB">
      <w:pPr>
        <w:spacing w:after="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11.Приведи несколько примеров изобретений человека  ХХ века.</w:t>
      </w:r>
    </w:p>
    <w:p w:rsidR="00954BAB" w:rsidRDefault="00954BAB" w:rsidP="00954BAB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</w:t>
      </w:r>
    </w:p>
    <w:p w:rsidR="00954BAB" w:rsidRDefault="00954BAB" w:rsidP="00954BAB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</w:t>
      </w:r>
    </w:p>
    <w:p w:rsidR="00954BAB" w:rsidRDefault="00954BAB" w:rsidP="00954BAB">
      <w:pPr>
        <w:spacing w:after="0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954BAB" w:rsidRDefault="00954BAB" w:rsidP="00954BAB">
      <w:pPr>
        <w:spacing w:after="0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954BAB" w:rsidRDefault="00954BAB" w:rsidP="00954BAB">
      <w:pPr>
        <w:spacing w:after="0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12. Составь памятку по технике безопасности от поражения электрическим током.</w:t>
      </w:r>
    </w:p>
    <w:p w:rsidR="00954BAB" w:rsidRDefault="00954BAB" w:rsidP="00954BAB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________________________________________________________________</w:t>
      </w:r>
    </w:p>
    <w:p w:rsidR="00954BAB" w:rsidRDefault="00954BAB" w:rsidP="00954BAB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________________________________________________________________</w:t>
      </w:r>
    </w:p>
    <w:p w:rsidR="00954BAB" w:rsidRDefault="00954BAB" w:rsidP="00954BAB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________________________________________________________________</w:t>
      </w:r>
    </w:p>
    <w:p w:rsidR="00954BAB" w:rsidRDefault="00954BAB" w:rsidP="00954BAB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________________________________________________________________</w:t>
      </w:r>
    </w:p>
    <w:p w:rsidR="00954BAB" w:rsidRDefault="00954BAB" w:rsidP="00954BAB">
      <w:pPr>
        <w:spacing w:after="0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</w:t>
      </w:r>
      <w:r>
        <w:rPr>
          <w:rFonts w:ascii="Times New Roman" w:hAnsi="Times New Roman"/>
          <w:b/>
          <w:sz w:val="24"/>
          <w:szCs w:val="24"/>
        </w:rPr>
        <w:t xml:space="preserve"> _____________________________________________________________</w:t>
      </w:r>
    </w:p>
    <w:p w:rsidR="002B7817" w:rsidRDefault="002B7817"/>
    <w:sectPr w:rsidR="002B7817" w:rsidSect="00954BA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C2348"/>
    <w:multiLevelType w:val="hybridMultilevel"/>
    <w:tmpl w:val="7E7E25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B60D59"/>
    <w:multiLevelType w:val="hybridMultilevel"/>
    <w:tmpl w:val="49C80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0280482"/>
    <w:multiLevelType w:val="hybridMultilevel"/>
    <w:tmpl w:val="3AB6DE2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17B1AAC"/>
    <w:multiLevelType w:val="hybridMultilevel"/>
    <w:tmpl w:val="5038E37A"/>
    <w:lvl w:ilvl="0" w:tplc="7C58A6A4">
      <w:start w:val="1"/>
      <w:numFmt w:val="decimal"/>
      <w:lvlText w:val="%1"/>
      <w:lvlJc w:val="left"/>
      <w:pPr>
        <w:ind w:left="26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54BAB"/>
    <w:rsid w:val="00065899"/>
    <w:rsid w:val="002B7817"/>
    <w:rsid w:val="00954BAB"/>
    <w:rsid w:val="00DF4F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4BA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4B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54BAB"/>
    <w:pPr>
      <w:ind w:left="720"/>
      <w:contextualSpacing/>
    </w:pPr>
  </w:style>
  <w:style w:type="character" w:customStyle="1" w:styleId="FontStyle12">
    <w:name w:val="Font Style12"/>
    <w:basedOn w:val="a0"/>
    <w:uiPriority w:val="99"/>
    <w:rsid w:val="00954BAB"/>
    <w:rPr>
      <w:rFonts w:ascii="Tahoma" w:hAnsi="Tahoma" w:cs="Tahoma" w:hint="default"/>
      <w:b/>
      <w:bCs/>
      <w:i/>
      <w:iCs/>
      <w:spacing w:val="10"/>
      <w:sz w:val="16"/>
      <w:szCs w:val="16"/>
    </w:rPr>
  </w:style>
  <w:style w:type="character" w:customStyle="1" w:styleId="MicrosoftSansSerif">
    <w:name w:val="Основной текст + Microsoft Sans Serif"/>
    <w:aliases w:val="8 pt"/>
    <w:basedOn w:val="a0"/>
    <w:uiPriority w:val="99"/>
    <w:rsid w:val="00954BAB"/>
    <w:rPr>
      <w:rFonts w:ascii="Microsoft Sans Serif" w:hAnsi="Microsoft Sans Serif" w:cs="Microsoft Sans Serif" w:hint="default"/>
      <w:sz w:val="16"/>
      <w:szCs w:val="16"/>
      <w:shd w:val="clear" w:color="auto" w:fill="FFFFFF"/>
    </w:rPr>
  </w:style>
  <w:style w:type="character" w:customStyle="1" w:styleId="8">
    <w:name w:val="Основной текст + 8"/>
    <w:aliases w:val="5 pt,Полужирный"/>
    <w:basedOn w:val="a0"/>
    <w:rsid w:val="00954BAB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character" w:customStyle="1" w:styleId="9pt">
    <w:name w:val="Основной текст + 9 pt"/>
    <w:aliases w:val="Курсив"/>
    <w:basedOn w:val="a0"/>
    <w:rsid w:val="00954BAB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shd w:val="clear" w:color="auto" w:fill="FFFFFF"/>
      <w:lang w:val="ru-RU" w:eastAsia="ru-RU" w:bidi="ru-RU"/>
    </w:rPr>
  </w:style>
  <w:style w:type="table" w:styleId="a5">
    <w:name w:val="Table Grid"/>
    <w:basedOn w:val="a1"/>
    <w:uiPriority w:val="59"/>
    <w:rsid w:val="00954B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954B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54BA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5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2548</Words>
  <Characters>14525</Characters>
  <Application>Microsoft Office Word</Application>
  <DocSecurity>0</DocSecurity>
  <Lines>121</Lines>
  <Paragraphs>34</Paragraphs>
  <ScaleCrop>false</ScaleCrop>
  <Company>Reanimator Extreme Edition</Company>
  <LinksUpToDate>false</LinksUpToDate>
  <CharactersWithSpaces>17039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</dc:creator>
  <cp:lastModifiedBy>inf</cp:lastModifiedBy>
  <cp:revision>2</cp:revision>
  <dcterms:created xsi:type="dcterms:W3CDTF">2019-03-11T18:20:00Z</dcterms:created>
  <dcterms:modified xsi:type="dcterms:W3CDTF">2021-03-16T15:47:00Z</dcterms:modified>
</cp:coreProperties>
</file>